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2885" w14:textId="327620CB" w:rsidR="00EE785F" w:rsidRPr="00872BB7" w:rsidRDefault="009E7178" w:rsidP="00DA370B">
      <w:pPr>
        <w:jc w:val="center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  <w:noProof/>
        </w:rPr>
        <w:drawing>
          <wp:inline distT="0" distB="0" distL="0" distR="0" wp14:anchorId="45B59AE1" wp14:editId="2A985EB5">
            <wp:extent cx="5486400" cy="949569"/>
            <wp:effectExtent l="0" t="0" r="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02E3A" w14:textId="77777777" w:rsidR="00B511F8" w:rsidRPr="00872BB7" w:rsidRDefault="00B511F8" w:rsidP="008A6E69">
      <w:pPr>
        <w:jc w:val="center"/>
        <w:rPr>
          <w:rFonts w:ascii="Times New Roman" w:hAnsi="Times New Roman" w:cs="Times New Roman"/>
          <w:b/>
        </w:rPr>
      </w:pPr>
    </w:p>
    <w:p w14:paraId="494F6955" w14:textId="3E0B1FCB" w:rsidR="003E7CC8" w:rsidRPr="00872BB7" w:rsidRDefault="00BD5E19" w:rsidP="008A6E69">
      <w:pPr>
        <w:jc w:val="center"/>
        <w:rPr>
          <w:rFonts w:ascii="Times New Roman" w:hAnsi="Times New Roman" w:cs="Times New Roman"/>
          <w:b/>
        </w:rPr>
      </w:pPr>
      <w:r w:rsidRPr="00872BB7">
        <w:rPr>
          <w:rFonts w:ascii="Times New Roman" w:hAnsi="Times New Roman" w:cs="Times New Roman"/>
          <w:b/>
        </w:rPr>
        <w:t>Safe Infant Sleep</w:t>
      </w:r>
      <w:r w:rsidR="00CF4A61" w:rsidRPr="00872BB7">
        <w:rPr>
          <w:rFonts w:ascii="Times New Roman" w:hAnsi="Times New Roman" w:cs="Times New Roman"/>
          <w:b/>
        </w:rPr>
        <w:t xml:space="preserve"> Practices</w:t>
      </w:r>
      <w:r w:rsidRPr="00872BB7">
        <w:rPr>
          <w:rFonts w:ascii="Times New Roman" w:hAnsi="Times New Roman" w:cs="Times New Roman"/>
          <w:b/>
        </w:rPr>
        <w:t xml:space="preserve"> </w:t>
      </w:r>
      <w:r w:rsidR="002A615E" w:rsidRPr="00872BB7">
        <w:rPr>
          <w:rFonts w:ascii="Times New Roman" w:hAnsi="Times New Roman" w:cs="Times New Roman"/>
          <w:b/>
        </w:rPr>
        <w:t xml:space="preserve"> </w:t>
      </w:r>
    </w:p>
    <w:p w14:paraId="458AFF8B" w14:textId="77777777" w:rsidR="003E7CC8" w:rsidRPr="00872BB7" w:rsidRDefault="003E7CC8" w:rsidP="008A6E69">
      <w:pPr>
        <w:jc w:val="center"/>
        <w:rPr>
          <w:rFonts w:ascii="Times New Roman" w:hAnsi="Times New Roman" w:cs="Times New Roman"/>
        </w:rPr>
      </w:pPr>
    </w:p>
    <w:p w14:paraId="007A5084" w14:textId="0421E1D0" w:rsidR="003E7CC8" w:rsidRPr="00872BB7" w:rsidRDefault="00DA370B" w:rsidP="008A6E69">
      <w:pPr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 xml:space="preserve">The </w:t>
      </w:r>
      <w:r w:rsidR="003E7CC8" w:rsidRPr="00872BB7">
        <w:rPr>
          <w:rFonts w:ascii="Times New Roman" w:hAnsi="Times New Roman" w:cs="Times New Roman"/>
        </w:rPr>
        <w:t>American College of Nurse-Midwives (ACNM) affirms</w:t>
      </w:r>
      <w:r w:rsidR="00D64D98" w:rsidRPr="00872BB7">
        <w:rPr>
          <w:rFonts w:ascii="Times New Roman" w:hAnsi="Times New Roman" w:cs="Times New Roman"/>
        </w:rPr>
        <w:t xml:space="preserve"> the following</w:t>
      </w:r>
      <w:r w:rsidR="003E7CC8" w:rsidRPr="00872BB7">
        <w:rPr>
          <w:rFonts w:ascii="Times New Roman" w:hAnsi="Times New Roman" w:cs="Times New Roman"/>
        </w:rPr>
        <w:t>:</w:t>
      </w:r>
    </w:p>
    <w:p w14:paraId="30F2A778" w14:textId="77777777" w:rsidR="00BD5E19" w:rsidRPr="00872BB7" w:rsidRDefault="00BD5E19" w:rsidP="008A6E69">
      <w:pPr>
        <w:rPr>
          <w:rFonts w:ascii="Times New Roman" w:hAnsi="Times New Roman" w:cs="Times New Roman"/>
        </w:rPr>
      </w:pPr>
    </w:p>
    <w:p w14:paraId="682812D9" w14:textId="3F117A74" w:rsidR="00A31440" w:rsidRPr="00872BB7" w:rsidRDefault="00A31440" w:rsidP="002F2BDE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>The risk of sudden</w:t>
      </w:r>
      <w:r w:rsidR="00C86A40" w:rsidRPr="00872BB7">
        <w:rPr>
          <w:rFonts w:ascii="Times New Roman" w:hAnsi="Times New Roman" w:cs="Times New Roman"/>
        </w:rPr>
        <w:t xml:space="preserve"> infant death syndrome (SIDS) can be</w:t>
      </w:r>
      <w:r w:rsidRPr="00872BB7">
        <w:rPr>
          <w:rFonts w:ascii="Times New Roman" w:hAnsi="Times New Roman" w:cs="Times New Roman"/>
        </w:rPr>
        <w:t xml:space="preserve"> </w:t>
      </w:r>
      <w:r w:rsidR="00C86A40" w:rsidRPr="00872BB7">
        <w:rPr>
          <w:rFonts w:ascii="Times New Roman" w:hAnsi="Times New Roman" w:cs="Times New Roman"/>
        </w:rPr>
        <w:t>reduced 50% by placing an infant</w:t>
      </w:r>
      <w:r w:rsidRPr="00872BB7">
        <w:rPr>
          <w:rFonts w:ascii="Times New Roman" w:hAnsi="Times New Roman" w:cs="Times New Roman"/>
        </w:rPr>
        <w:t xml:space="preserve"> on his or her back to sleep and</w:t>
      </w:r>
      <w:r w:rsidR="00C86A40" w:rsidRPr="00872BB7">
        <w:rPr>
          <w:rFonts w:ascii="Times New Roman" w:hAnsi="Times New Roman" w:cs="Times New Roman"/>
        </w:rPr>
        <w:t xml:space="preserve"> by</w:t>
      </w:r>
      <w:r w:rsidRPr="00872BB7">
        <w:rPr>
          <w:rFonts w:ascii="Times New Roman" w:hAnsi="Times New Roman" w:cs="Times New Roman"/>
        </w:rPr>
        <w:t xml:space="preserve"> </w:t>
      </w:r>
      <w:r w:rsidR="002F5610" w:rsidRPr="00872BB7">
        <w:rPr>
          <w:rFonts w:ascii="Times New Roman" w:hAnsi="Times New Roman" w:cs="Times New Roman"/>
        </w:rPr>
        <w:t xml:space="preserve">having the infant sleep </w:t>
      </w:r>
      <w:r w:rsidRPr="00872BB7">
        <w:rPr>
          <w:rFonts w:ascii="Times New Roman" w:hAnsi="Times New Roman" w:cs="Times New Roman"/>
        </w:rPr>
        <w:t>in the same room as the parent (co-sleeping) but not in the same bed.</w:t>
      </w:r>
    </w:p>
    <w:p w14:paraId="6467F808" w14:textId="1C937A80" w:rsidR="00A31440" w:rsidRPr="00872BB7" w:rsidRDefault="00A31440" w:rsidP="002F2BDE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>Bed</w:t>
      </w:r>
      <w:r w:rsidR="00CF4A61" w:rsidRPr="00872BB7">
        <w:rPr>
          <w:rFonts w:ascii="Times New Roman" w:hAnsi="Times New Roman" w:cs="Times New Roman"/>
        </w:rPr>
        <w:t>-</w:t>
      </w:r>
      <w:r w:rsidRPr="00872BB7">
        <w:rPr>
          <w:rFonts w:ascii="Times New Roman" w:hAnsi="Times New Roman" w:cs="Times New Roman"/>
        </w:rPr>
        <w:t>sharing,</w:t>
      </w:r>
      <w:r w:rsidR="00BD5E19" w:rsidRPr="00872BB7">
        <w:rPr>
          <w:rFonts w:ascii="Times New Roman" w:hAnsi="Times New Roman" w:cs="Times New Roman"/>
        </w:rPr>
        <w:t xml:space="preserve"> a form of co-sleeping</w:t>
      </w:r>
      <w:r w:rsidR="00315D7C" w:rsidRPr="00872BB7">
        <w:rPr>
          <w:rFonts w:ascii="Times New Roman" w:hAnsi="Times New Roman" w:cs="Times New Roman"/>
        </w:rPr>
        <w:t xml:space="preserve"> </w:t>
      </w:r>
      <w:r w:rsidR="002F5610" w:rsidRPr="00872BB7">
        <w:rPr>
          <w:rFonts w:ascii="Times New Roman" w:hAnsi="Times New Roman" w:cs="Times New Roman"/>
        </w:rPr>
        <w:t xml:space="preserve">in which </w:t>
      </w:r>
      <w:r w:rsidR="00315D7C" w:rsidRPr="00872BB7">
        <w:rPr>
          <w:rFonts w:ascii="Times New Roman" w:hAnsi="Times New Roman" w:cs="Times New Roman"/>
        </w:rPr>
        <w:t>the infant sleeps on the same surface as the parent,</w:t>
      </w:r>
      <w:r w:rsidR="00BD5E19" w:rsidRPr="00872BB7">
        <w:rPr>
          <w:rFonts w:ascii="Times New Roman" w:hAnsi="Times New Roman" w:cs="Times New Roman"/>
        </w:rPr>
        <w:t xml:space="preserve"> </w:t>
      </w:r>
      <w:r w:rsidR="00315D7C" w:rsidRPr="00872BB7">
        <w:rPr>
          <w:rFonts w:ascii="Times New Roman" w:hAnsi="Times New Roman" w:cs="Times New Roman"/>
        </w:rPr>
        <w:t xml:space="preserve">is </w:t>
      </w:r>
      <w:r w:rsidR="008C3A9E" w:rsidRPr="00872BB7">
        <w:rPr>
          <w:rFonts w:ascii="Times New Roman" w:hAnsi="Times New Roman" w:cs="Times New Roman"/>
        </w:rPr>
        <w:t xml:space="preserve">common </w:t>
      </w:r>
      <w:r w:rsidR="00315D7C" w:rsidRPr="00872BB7">
        <w:rPr>
          <w:rFonts w:ascii="Times New Roman" w:hAnsi="Times New Roman" w:cs="Times New Roman"/>
        </w:rPr>
        <w:t>practice in certain cultur</w:t>
      </w:r>
      <w:r w:rsidR="00A74A5A" w:rsidRPr="00872BB7">
        <w:rPr>
          <w:rFonts w:ascii="Times New Roman" w:hAnsi="Times New Roman" w:cs="Times New Roman"/>
        </w:rPr>
        <w:t>e</w:t>
      </w:r>
      <w:r w:rsidR="00315D7C" w:rsidRPr="00872BB7">
        <w:rPr>
          <w:rFonts w:ascii="Times New Roman" w:hAnsi="Times New Roman" w:cs="Times New Roman"/>
        </w:rPr>
        <w:t>s. While bed-sharing</w:t>
      </w:r>
      <w:r w:rsidR="00BD5E19" w:rsidRPr="00872BB7">
        <w:rPr>
          <w:rFonts w:ascii="Times New Roman" w:hAnsi="Times New Roman" w:cs="Times New Roman"/>
        </w:rPr>
        <w:t xml:space="preserve"> </w:t>
      </w:r>
      <w:r w:rsidRPr="00872BB7">
        <w:rPr>
          <w:rFonts w:ascii="Times New Roman" w:hAnsi="Times New Roman" w:cs="Times New Roman"/>
        </w:rPr>
        <w:t>may be practiced safely within certain parameters</w:t>
      </w:r>
      <w:r w:rsidR="00315D7C" w:rsidRPr="00872BB7">
        <w:rPr>
          <w:rFonts w:ascii="Times New Roman" w:hAnsi="Times New Roman" w:cs="Times New Roman"/>
        </w:rPr>
        <w:t xml:space="preserve">, </w:t>
      </w:r>
      <w:r w:rsidR="002F5610" w:rsidRPr="00872BB7">
        <w:rPr>
          <w:rFonts w:ascii="Times New Roman" w:hAnsi="Times New Roman" w:cs="Times New Roman"/>
        </w:rPr>
        <w:t>this practice</w:t>
      </w:r>
      <w:r w:rsidR="00315D7C" w:rsidRPr="00872BB7">
        <w:rPr>
          <w:rFonts w:ascii="Times New Roman" w:hAnsi="Times New Roman" w:cs="Times New Roman"/>
        </w:rPr>
        <w:t xml:space="preserve"> </w:t>
      </w:r>
      <w:r w:rsidR="0070036C" w:rsidRPr="00872BB7">
        <w:rPr>
          <w:rFonts w:ascii="Times New Roman" w:hAnsi="Times New Roman" w:cs="Times New Roman"/>
        </w:rPr>
        <w:t>may increase</w:t>
      </w:r>
      <w:r w:rsidR="00315D7C" w:rsidRPr="00872BB7">
        <w:rPr>
          <w:rFonts w:ascii="Times New Roman" w:hAnsi="Times New Roman" w:cs="Times New Roman"/>
        </w:rPr>
        <w:t xml:space="preserve"> the risk of hazardous conditions</w:t>
      </w:r>
      <w:r w:rsidR="00645F4D" w:rsidRPr="00872BB7">
        <w:rPr>
          <w:rFonts w:ascii="Times New Roman" w:hAnsi="Times New Roman" w:cs="Times New Roman"/>
        </w:rPr>
        <w:t>,</w:t>
      </w:r>
      <w:r w:rsidR="00315D7C" w:rsidRPr="00872BB7">
        <w:rPr>
          <w:rFonts w:ascii="Times New Roman" w:hAnsi="Times New Roman" w:cs="Times New Roman"/>
        </w:rPr>
        <w:t xml:space="preserve"> such as overheating and airway obstruction</w:t>
      </w:r>
      <w:r w:rsidR="0070036C" w:rsidRPr="00872BB7">
        <w:rPr>
          <w:rFonts w:ascii="Times New Roman" w:hAnsi="Times New Roman" w:cs="Times New Roman"/>
        </w:rPr>
        <w:t xml:space="preserve">, </w:t>
      </w:r>
      <w:r w:rsidR="00645F4D" w:rsidRPr="00872BB7">
        <w:rPr>
          <w:rFonts w:ascii="Times New Roman" w:hAnsi="Times New Roman" w:cs="Times New Roman"/>
        </w:rPr>
        <w:t xml:space="preserve">that </w:t>
      </w:r>
      <w:r w:rsidR="0070036C" w:rsidRPr="00872BB7">
        <w:rPr>
          <w:rFonts w:ascii="Times New Roman" w:hAnsi="Times New Roman" w:cs="Times New Roman"/>
        </w:rPr>
        <w:t>subsequently increas</w:t>
      </w:r>
      <w:r w:rsidR="00645F4D" w:rsidRPr="00872BB7">
        <w:rPr>
          <w:rFonts w:ascii="Times New Roman" w:hAnsi="Times New Roman" w:cs="Times New Roman"/>
        </w:rPr>
        <w:t>e</w:t>
      </w:r>
      <w:r w:rsidR="0070036C" w:rsidRPr="00872BB7">
        <w:rPr>
          <w:rFonts w:ascii="Times New Roman" w:hAnsi="Times New Roman" w:cs="Times New Roman"/>
        </w:rPr>
        <w:t xml:space="preserve"> the risk of</w:t>
      </w:r>
      <w:r w:rsidR="00315D7C" w:rsidRPr="00872BB7">
        <w:rPr>
          <w:rFonts w:ascii="Times New Roman" w:hAnsi="Times New Roman" w:cs="Times New Roman"/>
        </w:rPr>
        <w:t xml:space="preserve"> SID</w:t>
      </w:r>
      <w:r w:rsidR="009D4999" w:rsidRPr="00872BB7">
        <w:rPr>
          <w:rFonts w:ascii="Times New Roman" w:hAnsi="Times New Roman" w:cs="Times New Roman"/>
        </w:rPr>
        <w:t>S</w:t>
      </w:r>
      <w:r w:rsidRPr="00872BB7">
        <w:rPr>
          <w:rFonts w:ascii="Times New Roman" w:hAnsi="Times New Roman" w:cs="Times New Roman"/>
        </w:rPr>
        <w:t>.</w:t>
      </w:r>
    </w:p>
    <w:p w14:paraId="24E80382" w14:textId="34B35E43" w:rsidR="00A31440" w:rsidRPr="00872BB7" w:rsidRDefault="0070036C" w:rsidP="002F2BDE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>However</w:t>
      </w:r>
      <w:r w:rsidR="00315D7C" w:rsidRPr="00872BB7">
        <w:rPr>
          <w:rFonts w:ascii="Times New Roman" w:hAnsi="Times New Roman" w:cs="Times New Roman"/>
        </w:rPr>
        <w:t>, b</w:t>
      </w:r>
      <w:r w:rsidR="00A31440" w:rsidRPr="00872BB7">
        <w:rPr>
          <w:rFonts w:ascii="Times New Roman" w:hAnsi="Times New Roman" w:cs="Times New Roman"/>
        </w:rPr>
        <w:t>ed</w:t>
      </w:r>
      <w:r w:rsidR="00CF4A61" w:rsidRPr="00872BB7">
        <w:rPr>
          <w:rFonts w:ascii="Times New Roman" w:hAnsi="Times New Roman" w:cs="Times New Roman"/>
        </w:rPr>
        <w:t>-</w:t>
      </w:r>
      <w:r w:rsidR="00A31440" w:rsidRPr="00872BB7">
        <w:rPr>
          <w:rFonts w:ascii="Times New Roman" w:hAnsi="Times New Roman" w:cs="Times New Roman"/>
        </w:rPr>
        <w:t>sharing</w:t>
      </w:r>
      <w:r w:rsidRPr="00872BB7">
        <w:rPr>
          <w:rFonts w:ascii="Times New Roman" w:hAnsi="Times New Roman" w:cs="Times New Roman"/>
        </w:rPr>
        <w:t xml:space="preserve"> increases frequency and duration of breastfeeding and heightens maternal vigilance</w:t>
      </w:r>
      <w:r w:rsidR="00645F4D" w:rsidRPr="00872BB7">
        <w:rPr>
          <w:rFonts w:ascii="Times New Roman" w:hAnsi="Times New Roman" w:cs="Times New Roman"/>
        </w:rPr>
        <w:t>,</w:t>
      </w:r>
      <w:r w:rsidRPr="00872BB7">
        <w:rPr>
          <w:rFonts w:ascii="Times New Roman" w:hAnsi="Times New Roman" w:cs="Times New Roman"/>
        </w:rPr>
        <w:t xml:space="preserve"> which may </w:t>
      </w:r>
      <w:r w:rsidR="00C86A40" w:rsidRPr="00872BB7">
        <w:rPr>
          <w:rFonts w:ascii="Times New Roman" w:hAnsi="Times New Roman" w:cs="Times New Roman"/>
        </w:rPr>
        <w:t>reduce</w:t>
      </w:r>
      <w:r w:rsidR="00A31440" w:rsidRPr="00872BB7">
        <w:rPr>
          <w:rFonts w:ascii="Times New Roman" w:hAnsi="Times New Roman" w:cs="Times New Roman"/>
        </w:rPr>
        <w:t xml:space="preserve"> </w:t>
      </w:r>
      <w:r w:rsidR="002F5610" w:rsidRPr="00872BB7">
        <w:rPr>
          <w:rFonts w:ascii="Times New Roman" w:hAnsi="Times New Roman" w:cs="Times New Roman"/>
        </w:rPr>
        <w:t xml:space="preserve">the risk of </w:t>
      </w:r>
      <w:r w:rsidR="00A31440" w:rsidRPr="00872BB7">
        <w:rPr>
          <w:rFonts w:ascii="Times New Roman" w:hAnsi="Times New Roman" w:cs="Times New Roman"/>
        </w:rPr>
        <w:t>SIDS, particularly in certain subgroups.</w:t>
      </w:r>
    </w:p>
    <w:p w14:paraId="7C26BC97" w14:textId="263306F9" w:rsidR="00C330CD" w:rsidRPr="00872BB7" w:rsidRDefault="00C330CD" w:rsidP="002F2BDE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>B</w:t>
      </w:r>
      <w:r w:rsidR="00164393" w:rsidRPr="00872BB7">
        <w:rPr>
          <w:rFonts w:ascii="Times New Roman" w:hAnsi="Times New Roman" w:cs="Times New Roman"/>
        </w:rPr>
        <w:t xml:space="preserve">ed-sharing </w:t>
      </w:r>
      <w:r w:rsidR="00906367" w:rsidRPr="00872BB7">
        <w:rPr>
          <w:rFonts w:ascii="Times New Roman" w:hAnsi="Times New Roman" w:cs="Times New Roman"/>
        </w:rPr>
        <w:t xml:space="preserve">makes night time feeding easier, which increases </w:t>
      </w:r>
      <w:r w:rsidRPr="00872BB7">
        <w:rPr>
          <w:rFonts w:ascii="Times New Roman" w:hAnsi="Times New Roman" w:cs="Times New Roman"/>
        </w:rPr>
        <w:t>maternal sleep time</w:t>
      </w:r>
      <w:r w:rsidR="00906367" w:rsidRPr="00872BB7">
        <w:rPr>
          <w:rFonts w:ascii="Times New Roman" w:hAnsi="Times New Roman" w:cs="Times New Roman"/>
        </w:rPr>
        <w:t xml:space="preserve">; </w:t>
      </w:r>
      <w:r w:rsidR="0070036C" w:rsidRPr="00872BB7">
        <w:rPr>
          <w:rFonts w:ascii="Times New Roman" w:hAnsi="Times New Roman" w:cs="Times New Roman"/>
        </w:rPr>
        <w:t>therefore, all women</w:t>
      </w:r>
      <w:r w:rsidR="00AA2145">
        <w:rPr>
          <w:rFonts w:ascii="Times New Roman" w:hAnsi="Times New Roman" w:cs="Times New Roman"/>
        </w:rPr>
        <w:t>, particularly those</w:t>
      </w:r>
      <w:r w:rsidR="0070036C" w:rsidRPr="00872BB7">
        <w:rPr>
          <w:rFonts w:ascii="Times New Roman" w:hAnsi="Times New Roman" w:cs="Times New Roman"/>
        </w:rPr>
        <w:t xml:space="preserve"> who are breastfeeding</w:t>
      </w:r>
      <w:r w:rsidR="00AA2145">
        <w:rPr>
          <w:rFonts w:ascii="Times New Roman" w:hAnsi="Times New Roman" w:cs="Times New Roman"/>
        </w:rPr>
        <w:t>,</w:t>
      </w:r>
      <w:r w:rsidR="00315D7C" w:rsidRPr="00872BB7">
        <w:rPr>
          <w:rFonts w:ascii="Times New Roman" w:hAnsi="Times New Roman" w:cs="Times New Roman"/>
        </w:rPr>
        <w:t xml:space="preserve"> </w:t>
      </w:r>
      <w:r w:rsidRPr="00872BB7">
        <w:rPr>
          <w:rFonts w:ascii="Times New Roman" w:hAnsi="Times New Roman" w:cs="Times New Roman"/>
        </w:rPr>
        <w:t xml:space="preserve">should be counseled on </w:t>
      </w:r>
      <w:r w:rsidR="0070036C" w:rsidRPr="00872BB7">
        <w:rPr>
          <w:rFonts w:ascii="Times New Roman" w:hAnsi="Times New Roman" w:cs="Times New Roman"/>
        </w:rPr>
        <w:t>best practices for bed</w:t>
      </w:r>
      <w:r w:rsidR="00906367" w:rsidRPr="00872BB7">
        <w:rPr>
          <w:rFonts w:ascii="Times New Roman" w:hAnsi="Times New Roman" w:cs="Times New Roman"/>
        </w:rPr>
        <w:t>-</w:t>
      </w:r>
      <w:r w:rsidR="0070036C" w:rsidRPr="00872BB7">
        <w:rPr>
          <w:rFonts w:ascii="Times New Roman" w:hAnsi="Times New Roman" w:cs="Times New Roman"/>
        </w:rPr>
        <w:t xml:space="preserve">sharing. </w:t>
      </w:r>
    </w:p>
    <w:p w14:paraId="20F08F3F" w14:textId="5CE6EB14" w:rsidR="00A31440" w:rsidRPr="00872BB7" w:rsidRDefault="00A31440" w:rsidP="002F2BDE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 xml:space="preserve">Prenatal and postpartum visits are an ideal time for </w:t>
      </w:r>
      <w:r w:rsidR="00906367" w:rsidRPr="00872BB7">
        <w:rPr>
          <w:rFonts w:ascii="Times New Roman" w:hAnsi="Times New Roman" w:cs="Times New Roman"/>
        </w:rPr>
        <w:t>certified midwives/certified nurse-midwive</w:t>
      </w:r>
      <w:r w:rsidR="00DD03BD" w:rsidRPr="00872BB7">
        <w:rPr>
          <w:rFonts w:ascii="Times New Roman" w:hAnsi="Times New Roman" w:cs="Times New Roman"/>
        </w:rPr>
        <w:t>s</w:t>
      </w:r>
      <w:r w:rsidR="0070036C" w:rsidRPr="00872BB7">
        <w:rPr>
          <w:rFonts w:ascii="Times New Roman" w:hAnsi="Times New Roman" w:cs="Times New Roman"/>
        </w:rPr>
        <w:t xml:space="preserve"> to provide clear, evidence based, non-biased information and to elicit</w:t>
      </w:r>
      <w:r w:rsidRPr="00872BB7">
        <w:rPr>
          <w:rFonts w:ascii="Times New Roman" w:hAnsi="Times New Roman" w:cs="Times New Roman"/>
        </w:rPr>
        <w:t xml:space="preserve"> parental and cultural preferences </w:t>
      </w:r>
      <w:r w:rsidR="00906367" w:rsidRPr="00872BB7">
        <w:rPr>
          <w:rFonts w:ascii="Times New Roman" w:hAnsi="Times New Roman" w:cs="Times New Roman"/>
        </w:rPr>
        <w:t>regarding</w:t>
      </w:r>
      <w:r w:rsidRPr="00872BB7">
        <w:rPr>
          <w:rFonts w:ascii="Times New Roman" w:hAnsi="Times New Roman" w:cs="Times New Roman"/>
        </w:rPr>
        <w:t xml:space="preserve"> infant sleep environment.</w:t>
      </w:r>
    </w:p>
    <w:p w14:paraId="2204DB54" w14:textId="786906CD" w:rsidR="003E7CC8" w:rsidRPr="00872BB7" w:rsidRDefault="002C37A9" w:rsidP="008A6E69">
      <w:pPr>
        <w:rPr>
          <w:rFonts w:ascii="Times New Roman" w:hAnsi="Times New Roman" w:cs="Times New Roman"/>
          <w:b/>
        </w:rPr>
      </w:pPr>
      <w:r w:rsidRPr="00872BB7">
        <w:rPr>
          <w:rFonts w:ascii="Times New Roman" w:hAnsi="Times New Roman" w:cs="Times New Roman"/>
          <w:b/>
        </w:rPr>
        <w:t>Background</w:t>
      </w:r>
    </w:p>
    <w:p w14:paraId="6B9FB088" w14:textId="77777777" w:rsidR="00100229" w:rsidRPr="00872BB7" w:rsidRDefault="00C86A40" w:rsidP="002F2BDE">
      <w:pPr>
        <w:rPr>
          <w:rFonts w:ascii="Times New Roman" w:hAnsi="Times New Roman" w:cs="Times New Roman"/>
          <w:b/>
        </w:rPr>
      </w:pPr>
      <w:r w:rsidRPr="00872BB7">
        <w:rPr>
          <w:rFonts w:ascii="Times New Roman" w:hAnsi="Times New Roman" w:cs="Times New Roman"/>
          <w:b/>
        </w:rPr>
        <w:tab/>
      </w:r>
    </w:p>
    <w:p w14:paraId="710CE6B4" w14:textId="0202B776" w:rsidR="00597D5C" w:rsidRPr="00872BB7" w:rsidRDefault="00597D5C" w:rsidP="002F2BDE">
      <w:pPr>
        <w:rPr>
          <w:rFonts w:ascii="Times New Roman" w:hAnsi="Times New Roman" w:cs="Times New Roman"/>
          <w:vertAlign w:val="superscript"/>
        </w:rPr>
      </w:pPr>
      <w:r w:rsidRPr="00872BB7">
        <w:rPr>
          <w:rFonts w:ascii="Times New Roman" w:hAnsi="Times New Roman" w:cs="Times New Roman"/>
        </w:rPr>
        <w:t xml:space="preserve">In 1992, </w:t>
      </w:r>
      <w:r w:rsidR="00892B6A" w:rsidRPr="00872BB7">
        <w:rPr>
          <w:rFonts w:ascii="Times New Roman" w:hAnsi="Times New Roman" w:cs="Times New Roman"/>
        </w:rPr>
        <w:t xml:space="preserve">in response </w:t>
      </w:r>
      <w:r w:rsidRPr="00872BB7">
        <w:rPr>
          <w:rFonts w:ascii="Times New Roman" w:hAnsi="Times New Roman" w:cs="Times New Roman"/>
        </w:rPr>
        <w:t>to a signi</w:t>
      </w:r>
      <w:r w:rsidR="00174D04" w:rsidRPr="00872BB7">
        <w:rPr>
          <w:rFonts w:ascii="Times New Roman" w:hAnsi="Times New Roman" w:cs="Times New Roman"/>
        </w:rPr>
        <w:t>ficant increase in the rate</w:t>
      </w:r>
      <w:r w:rsidR="00477B76" w:rsidRPr="00872BB7">
        <w:rPr>
          <w:rFonts w:ascii="Times New Roman" w:hAnsi="Times New Roman" w:cs="Times New Roman"/>
        </w:rPr>
        <w:t xml:space="preserve"> of </w:t>
      </w:r>
      <w:r w:rsidRPr="00872BB7">
        <w:rPr>
          <w:rFonts w:ascii="Times New Roman" w:hAnsi="Times New Roman" w:cs="Times New Roman"/>
        </w:rPr>
        <w:t xml:space="preserve">SIDS, the </w:t>
      </w:r>
      <w:r w:rsidR="00A00A1C" w:rsidRPr="00872BB7">
        <w:rPr>
          <w:rFonts w:ascii="Times New Roman" w:hAnsi="Times New Roman" w:cs="Times New Roman"/>
        </w:rPr>
        <w:t>American Academy of Pediatrics (</w:t>
      </w:r>
      <w:r w:rsidRPr="00872BB7">
        <w:rPr>
          <w:rFonts w:ascii="Times New Roman" w:hAnsi="Times New Roman" w:cs="Times New Roman"/>
        </w:rPr>
        <w:t>AAP</w:t>
      </w:r>
      <w:r w:rsidR="00A00A1C" w:rsidRPr="00872BB7">
        <w:rPr>
          <w:rFonts w:ascii="Times New Roman" w:hAnsi="Times New Roman" w:cs="Times New Roman"/>
        </w:rPr>
        <w:t>)</w:t>
      </w:r>
      <w:r w:rsidRPr="00872BB7">
        <w:rPr>
          <w:rFonts w:ascii="Times New Roman" w:hAnsi="Times New Roman" w:cs="Times New Roman"/>
        </w:rPr>
        <w:t xml:space="preserve"> </w:t>
      </w:r>
      <w:r w:rsidR="00477B76" w:rsidRPr="00872BB7">
        <w:rPr>
          <w:rFonts w:ascii="Times New Roman" w:hAnsi="Times New Roman" w:cs="Times New Roman"/>
        </w:rPr>
        <w:t xml:space="preserve">recommended placing </w:t>
      </w:r>
      <w:r w:rsidRPr="00872BB7">
        <w:rPr>
          <w:rFonts w:ascii="Times New Roman" w:hAnsi="Times New Roman" w:cs="Times New Roman"/>
        </w:rPr>
        <w:t>infants on their backs for sleep.</w:t>
      </w:r>
      <w:r w:rsidR="0065011E" w:rsidRPr="00872BB7">
        <w:rPr>
          <w:rFonts w:ascii="Times New Roman" w:hAnsi="Times New Roman" w:cs="Times New Roman"/>
          <w:vertAlign w:val="superscript"/>
        </w:rPr>
        <w:t>1</w:t>
      </w:r>
      <w:r w:rsidR="00297886" w:rsidRPr="00872BB7">
        <w:rPr>
          <w:rFonts w:ascii="Times New Roman" w:hAnsi="Times New Roman" w:cs="Times New Roman"/>
        </w:rPr>
        <w:t xml:space="preserve"> </w:t>
      </w:r>
      <w:r w:rsidR="00174D04" w:rsidRPr="00872BB7">
        <w:rPr>
          <w:rFonts w:ascii="Times New Roman" w:hAnsi="Times New Roman" w:cs="Times New Roman"/>
        </w:rPr>
        <w:t>The</w:t>
      </w:r>
      <w:r w:rsidRPr="00872BB7">
        <w:rPr>
          <w:rFonts w:ascii="Times New Roman" w:hAnsi="Times New Roman" w:cs="Times New Roman"/>
        </w:rPr>
        <w:t xml:space="preserve"> Back to Sleep campaig</w:t>
      </w:r>
      <w:r w:rsidR="009E16C6" w:rsidRPr="00872BB7">
        <w:rPr>
          <w:rFonts w:ascii="Times New Roman" w:hAnsi="Times New Roman" w:cs="Times New Roman"/>
        </w:rPr>
        <w:t>n that</w:t>
      </w:r>
      <w:r w:rsidR="00174D04" w:rsidRPr="00872BB7">
        <w:rPr>
          <w:rFonts w:ascii="Times New Roman" w:hAnsi="Times New Roman" w:cs="Times New Roman"/>
        </w:rPr>
        <w:t xml:space="preserve"> followed in 1994 </w:t>
      </w:r>
      <w:r w:rsidR="00477B76" w:rsidRPr="00872BB7">
        <w:rPr>
          <w:rFonts w:ascii="Times New Roman" w:hAnsi="Times New Roman" w:cs="Times New Roman"/>
        </w:rPr>
        <w:t xml:space="preserve">helped to reduce </w:t>
      </w:r>
      <w:r w:rsidRPr="00872BB7">
        <w:rPr>
          <w:rFonts w:ascii="Times New Roman" w:hAnsi="Times New Roman" w:cs="Times New Roman"/>
        </w:rPr>
        <w:t xml:space="preserve">the </w:t>
      </w:r>
      <w:r w:rsidR="00174D04" w:rsidRPr="00872BB7">
        <w:rPr>
          <w:rFonts w:ascii="Times New Roman" w:hAnsi="Times New Roman" w:cs="Times New Roman"/>
        </w:rPr>
        <w:t>rate</w:t>
      </w:r>
      <w:r w:rsidR="00790A1B" w:rsidRPr="00872BB7">
        <w:rPr>
          <w:rFonts w:ascii="Times New Roman" w:hAnsi="Times New Roman" w:cs="Times New Roman"/>
        </w:rPr>
        <w:t xml:space="preserve"> of SIDS</w:t>
      </w:r>
      <w:r w:rsidRPr="00872BB7">
        <w:rPr>
          <w:rFonts w:ascii="Times New Roman" w:hAnsi="Times New Roman" w:cs="Times New Roman"/>
        </w:rPr>
        <w:t xml:space="preserve"> by </w:t>
      </w:r>
      <w:r w:rsidR="00EE599C" w:rsidRPr="00872BB7">
        <w:rPr>
          <w:rFonts w:ascii="Times New Roman" w:hAnsi="Times New Roman" w:cs="Times New Roman"/>
        </w:rPr>
        <w:t>nearly</w:t>
      </w:r>
      <w:r w:rsidRPr="00872BB7">
        <w:rPr>
          <w:rFonts w:ascii="Times New Roman" w:hAnsi="Times New Roman" w:cs="Times New Roman"/>
        </w:rPr>
        <w:t xml:space="preserve"> 50%</w:t>
      </w:r>
      <w:r w:rsidR="00297886" w:rsidRPr="00872BB7">
        <w:rPr>
          <w:rFonts w:ascii="Times New Roman" w:hAnsi="Times New Roman" w:cs="Times New Roman"/>
        </w:rPr>
        <w:t xml:space="preserve"> </w:t>
      </w:r>
      <w:r w:rsidR="00331100" w:rsidRPr="00872BB7">
        <w:rPr>
          <w:rFonts w:ascii="Times New Roman" w:hAnsi="Times New Roman" w:cs="Times New Roman"/>
        </w:rPr>
        <w:t xml:space="preserve">from 4,073 </w:t>
      </w:r>
      <w:r w:rsidR="00B04100" w:rsidRPr="00872BB7">
        <w:rPr>
          <w:rFonts w:ascii="Times New Roman" w:hAnsi="Times New Roman" w:cs="Times New Roman"/>
        </w:rPr>
        <w:t>infant deaths from SIDS in</w:t>
      </w:r>
      <w:r w:rsidR="00331100" w:rsidRPr="00872BB7">
        <w:rPr>
          <w:rFonts w:ascii="Times New Roman" w:hAnsi="Times New Roman" w:cs="Times New Roman"/>
        </w:rPr>
        <w:t xml:space="preserve"> 1994 to 2,643 in 1999.</w:t>
      </w:r>
      <w:r w:rsidR="002757A7" w:rsidRPr="00872BB7">
        <w:rPr>
          <w:rFonts w:ascii="Times New Roman" w:hAnsi="Times New Roman" w:cs="Times New Roman"/>
          <w:vertAlign w:val="superscript"/>
        </w:rPr>
        <w:t>2</w:t>
      </w:r>
      <w:r w:rsidR="00331100" w:rsidRPr="00872BB7">
        <w:rPr>
          <w:rFonts w:ascii="Times New Roman" w:hAnsi="Times New Roman" w:cs="Times New Roman"/>
        </w:rPr>
        <w:t xml:space="preserve"> </w:t>
      </w:r>
      <w:r w:rsidR="009E16C6" w:rsidRPr="00872BB7">
        <w:rPr>
          <w:rFonts w:ascii="Times New Roman" w:hAnsi="Times New Roman" w:cs="Times New Roman"/>
        </w:rPr>
        <w:t>In 2000, t</w:t>
      </w:r>
      <w:r w:rsidRPr="00872BB7">
        <w:rPr>
          <w:rFonts w:ascii="Times New Roman" w:hAnsi="Times New Roman" w:cs="Times New Roman"/>
        </w:rPr>
        <w:t xml:space="preserve">he AAP </w:t>
      </w:r>
      <w:r w:rsidR="009E16C6" w:rsidRPr="00872BB7">
        <w:rPr>
          <w:rFonts w:ascii="Times New Roman" w:hAnsi="Times New Roman" w:cs="Times New Roman"/>
        </w:rPr>
        <w:t xml:space="preserve">further expanded </w:t>
      </w:r>
      <w:r w:rsidRPr="00872BB7">
        <w:rPr>
          <w:rFonts w:ascii="Times New Roman" w:hAnsi="Times New Roman" w:cs="Times New Roman"/>
        </w:rPr>
        <w:t>recommendations to include parameters regarding beddi</w:t>
      </w:r>
      <w:r w:rsidR="005912FD" w:rsidRPr="00872BB7">
        <w:rPr>
          <w:rFonts w:ascii="Times New Roman" w:hAnsi="Times New Roman" w:cs="Times New Roman"/>
        </w:rPr>
        <w:t>ng</w:t>
      </w:r>
      <w:r w:rsidR="009E16C6" w:rsidRPr="00872BB7">
        <w:rPr>
          <w:rFonts w:ascii="Times New Roman" w:hAnsi="Times New Roman" w:cs="Times New Roman"/>
        </w:rPr>
        <w:t xml:space="preserve"> in cribs</w:t>
      </w:r>
      <w:r w:rsidR="005912FD" w:rsidRPr="00872BB7">
        <w:rPr>
          <w:rFonts w:ascii="Times New Roman" w:hAnsi="Times New Roman" w:cs="Times New Roman"/>
        </w:rPr>
        <w:t>, pacifier use at time of</w:t>
      </w:r>
      <w:r w:rsidRPr="00872BB7">
        <w:rPr>
          <w:rFonts w:ascii="Times New Roman" w:hAnsi="Times New Roman" w:cs="Times New Roman"/>
        </w:rPr>
        <w:t xml:space="preserve"> sleep, </w:t>
      </w:r>
      <w:r w:rsidR="00993B50" w:rsidRPr="00872BB7">
        <w:rPr>
          <w:rFonts w:ascii="Times New Roman" w:hAnsi="Times New Roman" w:cs="Times New Roman"/>
        </w:rPr>
        <w:t>bed</w:t>
      </w:r>
      <w:r w:rsidR="00CF4A61" w:rsidRPr="00872BB7">
        <w:rPr>
          <w:rFonts w:ascii="Times New Roman" w:hAnsi="Times New Roman" w:cs="Times New Roman"/>
        </w:rPr>
        <w:t>-</w:t>
      </w:r>
      <w:r w:rsidR="00993B50" w:rsidRPr="00872BB7">
        <w:rPr>
          <w:rFonts w:ascii="Times New Roman" w:hAnsi="Times New Roman" w:cs="Times New Roman"/>
        </w:rPr>
        <w:t xml:space="preserve">sharing, and </w:t>
      </w:r>
      <w:r w:rsidRPr="00872BB7">
        <w:rPr>
          <w:rFonts w:ascii="Times New Roman" w:hAnsi="Times New Roman" w:cs="Times New Roman"/>
        </w:rPr>
        <w:t>smoking</w:t>
      </w:r>
      <w:r w:rsidR="00993B50" w:rsidRPr="00872BB7">
        <w:rPr>
          <w:rFonts w:ascii="Times New Roman" w:hAnsi="Times New Roman" w:cs="Times New Roman"/>
        </w:rPr>
        <w:t>.</w:t>
      </w:r>
      <w:r w:rsidR="00A47344" w:rsidRPr="00872BB7">
        <w:rPr>
          <w:rFonts w:ascii="Times New Roman" w:hAnsi="Times New Roman" w:cs="Times New Roman"/>
          <w:vertAlign w:val="superscript"/>
        </w:rPr>
        <w:t>3</w:t>
      </w:r>
      <w:r w:rsidR="0065011E" w:rsidRPr="00872BB7">
        <w:rPr>
          <w:rFonts w:ascii="Times New Roman" w:hAnsi="Times New Roman" w:cs="Times New Roman"/>
          <w:vertAlign w:val="superscript"/>
        </w:rPr>
        <w:t xml:space="preserve"> </w:t>
      </w:r>
      <w:r w:rsidR="0065011E" w:rsidRPr="00872BB7">
        <w:rPr>
          <w:rFonts w:ascii="Times New Roman" w:hAnsi="Times New Roman" w:cs="Times New Roman"/>
        </w:rPr>
        <w:t xml:space="preserve">In the most recent safe infant sleep guidelines published in 2011, the </w:t>
      </w:r>
      <w:r w:rsidR="00FC6708" w:rsidRPr="00872BB7">
        <w:rPr>
          <w:rFonts w:ascii="Times New Roman" w:hAnsi="Times New Roman" w:cs="Times New Roman"/>
        </w:rPr>
        <w:t>AAP</w:t>
      </w:r>
      <w:r w:rsidR="0065011E" w:rsidRPr="00872BB7">
        <w:rPr>
          <w:rFonts w:ascii="Times New Roman" w:hAnsi="Times New Roman" w:cs="Times New Roman"/>
        </w:rPr>
        <w:t xml:space="preserve"> recommended placing the infant to sleep on his or her back</w:t>
      </w:r>
      <w:r w:rsidR="003F5799" w:rsidRPr="00872BB7">
        <w:rPr>
          <w:rFonts w:ascii="Times New Roman" w:hAnsi="Times New Roman" w:cs="Times New Roman"/>
        </w:rPr>
        <w:t xml:space="preserve"> in a crib in the parent’s room; s</w:t>
      </w:r>
      <w:r w:rsidR="0065011E" w:rsidRPr="00872BB7">
        <w:rPr>
          <w:rFonts w:ascii="Times New Roman" w:hAnsi="Times New Roman" w:cs="Times New Roman"/>
        </w:rPr>
        <w:t>haring the adult bed was not recommended.</w:t>
      </w:r>
      <w:r w:rsidR="00FC6708" w:rsidRPr="00872BB7">
        <w:rPr>
          <w:rFonts w:ascii="Times New Roman" w:hAnsi="Times New Roman" w:cs="Times New Roman"/>
          <w:vertAlign w:val="superscript"/>
        </w:rPr>
        <w:t>4</w:t>
      </w:r>
    </w:p>
    <w:p w14:paraId="650C2BCA" w14:textId="77777777" w:rsidR="00A74A5A" w:rsidRPr="00872BB7" w:rsidRDefault="00A74A5A" w:rsidP="002F2BDE">
      <w:pPr>
        <w:rPr>
          <w:rFonts w:ascii="Times New Roman" w:hAnsi="Times New Roman" w:cs="Times New Roman"/>
        </w:rPr>
      </w:pPr>
    </w:p>
    <w:p w14:paraId="7E08BE2E" w14:textId="0FC098C2" w:rsidR="00614024" w:rsidRPr="00872BB7" w:rsidRDefault="00FC6708" w:rsidP="002F2BDE">
      <w:pPr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>In 2011, the AAP also provided</w:t>
      </w:r>
      <w:r w:rsidR="00597D5C" w:rsidRPr="00872BB7">
        <w:rPr>
          <w:rFonts w:ascii="Times New Roman" w:hAnsi="Times New Roman" w:cs="Times New Roman"/>
        </w:rPr>
        <w:t xml:space="preserve"> </w:t>
      </w:r>
      <w:r w:rsidR="00597D5C" w:rsidRPr="00AA2145">
        <w:rPr>
          <w:rFonts w:ascii="Times New Roman" w:hAnsi="Times New Roman" w:cs="Times New Roman"/>
        </w:rPr>
        <w:t>specific definitions of co-sleeping and bed</w:t>
      </w:r>
      <w:r w:rsidR="00614024" w:rsidRPr="00AA2145">
        <w:rPr>
          <w:rFonts w:ascii="Times New Roman" w:hAnsi="Times New Roman" w:cs="Times New Roman"/>
        </w:rPr>
        <w:t>-</w:t>
      </w:r>
      <w:r w:rsidR="00597D5C" w:rsidRPr="00AA2145">
        <w:rPr>
          <w:rFonts w:ascii="Times New Roman" w:hAnsi="Times New Roman" w:cs="Times New Roman"/>
        </w:rPr>
        <w:t>sharing.</w:t>
      </w:r>
      <w:r w:rsidRPr="00AA2145">
        <w:rPr>
          <w:rFonts w:ascii="Times New Roman" w:hAnsi="Times New Roman" w:cs="Times New Roman"/>
          <w:vertAlign w:val="superscript"/>
        </w:rPr>
        <w:t>4</w:t>
      </w:r>
      <w:r w:rsidR="00597D5C" w:rsidRPr="00AA2145">
        <w:rPr>
          <w:rFonts w:ascii="Times New Roman" w:hAnsi="Times New Roman" w:cs="Times New Roman"/>
        </w:rPr>
        <w:t xml:space="preserve"> Co-sleeping </w:t>
      </w:r>
      <w:r w:rsidR="00C44EF0" w:rsidRPr="00AA2145">
        <w:rPr>
          <w:rFonts w:ascii="Times New Roman" w:hAnsi="Times New Roman" w:cs="Times New Roman"/>
        </w:rPr>
        <w:t>occurs when</w:t>
      </w:r>
      <w:r w:rsidR="00597D5C" w:rsidRPr="00AA2145">
        <w:rPr>
          <w:rFonts w:ascii="Times New Roman" w:hAnsi="Times New Roman" w:cs="Times New Roman"/>
        </w:rPr>
        <w:t xml:space="preserve"> the parent and infant sleep in close proximity on different surfaces</w:t>
      </w:r>
      <w:r w:rsidR="00AA2145" w:rsidRPr="00AA2145">
        <w:rPr>
          <w:rFonts w:ascii="Times New Roman" w:hAnsi="Times New Roman" w:cs="Times New Roman"/>
        </w:rPr>
        <w:t xml:space="preserve">, whereas </w:t>
      </w:r>
      <w:r w:rsidR="00597D5C" w:rsidRPr="00AA2145">
        <w:rPr>
          <w:rFonts w:ascii="Times New Roman" w:hAnsi="Times New Roman" w:cs="Times New Roman"/>
        </w:rPr>
        <w:t>bed</w:t>
      </w:r>
      <w:r w:rsidR="00CF4A61" w:rsidRPr="00AA2145">
        <w:rPr>
          <w:rFonts w:ascii="Times New Roman" w:hAnsi="Times New Roman" w:cs="Times New Roman"/>
        </w:rPr>
        <w:t>-</w:t>
      </w:r>
      <w:r w:rsidR="00597D5C" w:rsidRPr="00AA2145">
        <w:rPr>
          <w:rFonts w:ascii="Times New Roman" w:hAnsi="Times New Roman" w:cs="Times New Roman"/>
        </w:rPr>
        <w:t>sharing</w:t>
      </w:r>
      <w:r w:rsidR="00C44EF0" w:rsidRPr="00AA2145">
        <w:rPr>
          <w:rFonts w:ascii="Times New Roman" w:hAnsi="Times New Roman" w:cs="Times New Roman"/>
        </w:rPr>
        <w:t xml:space="preserve"> occurs when the </w:t>
      </w:r>
      <w:r w:rsidR="00597D5C" w:rsidRPr="00AA2145">
        <w:rPr>
          <w:rFonts w:ascii="Times New Roman" w:hAnsi="Times New Roman" w:cs="Times New Roman"/>
        </w:rPr>
        <w:t>infant sleep</w:t>
      </w:r>
      <w:r w:rsidR="00C44EF0" w:rsidRPr="00AA2145">
        <w:rPr>
          <w:rFonts w:ascii="Times New Roman" w:hAnsi="Times New Roman" w:cs="Times New Roman"/>
        </w:rPr>
        <w:t>s</w:t>
      </w:r>
      <w:r w:rsidR="00597D5C" w:rsidRPr="00AA2145">
        <w:rPr>
          <w:rFonts w:ascii="Times New Roman" w:hAnsi="Times New Roman" w:cs="Times New Roman"/>
        </w:rPr>
        <w:t xml:space="preserve"> on the same surface with another person.</w:t>
      </w:r>
      <w:r w:rsidR="00C44EF0" w:rsidRPr="00AA2145">
        <w:rPr>
          <w:rFonts w:ascii="Times New Roman" w:hAnsi="Times New Roman" w:cs="Times New Roman"/>
          <w:vertAlign w:val="superscript"/>
        </w:rPr>
        <w:t>4</w:t>
      </w:r>
      <w:r w:rsidR="00597D5C" w:rsidRPr="00AA2145">
        <w:rPr>
          <w:rFonts w:ascii="Times New Roman" w:hAnsi="Times New Roman" w:cs="Times New Roman"/>
        </w:rPr>
        <w:t xml:space="preserve"> </w:t>
      </w:r>
      <w:r w:rsidR="00C44EF0" w:rsidRPr="00AA2145">
        <w:rPr>
          <w:rFonts w:ascii="Times New Roman" w:hAnsi="Times New Roman" w:cs="Times New Roman"/>
        </w:rPr>
        <w:t>To prevent confusion, the</w:t>
      </w:r>
      <w:r w:rsidR="00597D5C" w:rsidRPr="00AA2145">
        <w:rPr>
          <w:rFonts w:ascii="Times New Roman" w:hAnsi="Times New Roman" w:cs="Times New Roman"/>
        </w:rPr>
        <w:t xml:space="preserve"> AAP advised using the term </w:t>
      </w:r>
      <w:r w:rsidR="00597D5C" w:rsidRPr="00AA2145">
        <w:rPr>
          <w:rFonts w:ascii="Times New Roman" w:hAnsi="Times New Roman" w:cs="Times New Roman"/>
          <w:i/>
        </w:rPr>
        <w:t>room-sharing</w:t>
      </w:r>
      <w:r w:rsidR="00597D5C" w:rsidRPr="00872BB7">
        <w:rPr>
          <w:rFonts w:ascii="Times New Roman" w:hAnsi="Times New Roman" w:cs="Times New Roman"/>
          <w:i/>
        </w:rPr>
        <w:t xml:space="preserve"> </w:t>
      </w:r>
      <w:r w:rsidR="00597D5C" w:rsidRPr="00872BB7">
        <w:rPr>
          <w:rFonts w:ascii="Times New Roman" w:hAnsi="Times New Roman" w:cs="Times New Roman"/>
        </w:rPr>
        <w:t xml:space="preserve">instead of co-sleeping. </w:t>
      </w:r>
      <w:r w:rsidR="00614024" w:rsidRPr="00872BB7">
        <w:rPr>
          <w:rFonts w:ascii="Times New Roman" w:hAnsi="Times New Roman" w:cs="Times New Roman"/>
        </w:rPr>
        <w:t xml:space="preserve">Room-sharing was recommended over </w:t>
      </w:r>
      <w:r w:rsidR="00597D5C" w:rsidRPr="00872BB7">
        <w:rPr>
          <w:rFonts w:ascii="Times New Roman" w:hAnsi="Times New Roman" w:cs="Times New Roman"/>
        </w:rPr>
        <w:t>bed-sharing</w:t>
      </w:r>
      <w:r w:rsidR="00614024" w:rsidRPr="00872BB7">
        <w:rPr>
          <w:rFonts w:ascii="Times New Roman" w:hAnsi="Times New Roman" w:cs="Times New Roman"/>
        </w:rPr>
        <w:t>, which</w:t>
      </w:r>
      <w:r w:rsidR="00597D5C" w:rsidRPr="00872BB7">
        <w:rPr>
          <w:rFonts w:ascii="Times New Roman" w:hAnsi="Times New Roman" w:cs="Times New Roman"/>
        </w:rPr>
        <w:t xml:space="preserve"> can lead to certain hazardous conditions, such as overheating, rebreathing</w:t>
      </w:r>
      <w:r w:rsidR="00112B95" w:rsidRPr="00872BB7">
        <w:rPr>
          <w:rFonts w:ascii="Times New Roman" w:hAnsi="Times New Roman" w:cs="Times New Roman"/>
        </w:rPr>
        <w:t xml:space="preserve"> of carbon dioxide</w:t>
      </w:r>
      <w:r w:rsidR="00597D5C" w:rsidRPr="00872BB7">
        <w:rPr>
          <w:rFonts w:ascii="Times New Roman" w:hAnsi="Times New Roman" w:cs="Times New Roman"/>
        </w:rPr>
        <w:t>, airway obstruction, head covering, and exposure to tobacco smoke</w:t>
      </w:r>
      <w:r w:rsidR="00614024" w:rsidRPr="00872BB7">
        <w:rPr>
          <w:rFonts w:ascii="Times New Roman" w:hAnsi="Times New Roman" w:cs="Times New Roman"/>
        </w:rPr>
        <w:t>.</w:t>
      </w:r>
      <w:r w:rsidR="00614024" w:rsidRPr="00872BB7">
        <w:rPr>
          <w:rFonts w:ascii="Times New Roman" w:hAnsi="Times New Roman" w:cs="Times New Roman"/>
          <w:vertAlign w:val="superscript"/>
        </w:rPr>
        <w:t xml:space="preserve">4 </w:t>
      </w:r>
      <w:r w:rsidR="000203C8" w:rsidRPr="00872BB7">
        <w:rPr>
          <w:rFonts w:ascii="Times New Roman" w:hAnsi="Times New Roman" w:cs="Times New Roman"/>
        </w:rPr>
        <w:t xml:space="preserve"> </w:t>
      </w:r>
    </w:p>
    <w:p w14:paraId="61BD30E2" w14:textId="77777777" w:rsidR="00614024" w:rsidRPr="00872BB7" w:rsidRDefault="00614024" w:rsidP="002F2BDE">
      <w:pPr>
        <w:rPr>
          <w:rFonts w:ascii="Times New Roman" w:hAnsi="Times New Roman" w:cs="Times New Roman"/>
        </w:rPr>
      </w:pPr>
    </w:p>
    <w:p w14:paraId="1186102E" w14:textId="17E064F0" w:rsidR="004E7A99" w:rsidRPr="00872BB7" w:rsidRDefault="00EA093F" w:rsidP="002F2BDE">
      <w:pPr>
        <w:contextualSpacing/>
        <w:rPr>
          <w:rFonts w:ascii="Times New Roman" w:hAnsi="Times New Roman" w:cs="Times New Roman"/>
          <w:vertAlign w:val="superscript"/>
        </w:rPr>
      </w:pPr>
      <w:r w:rsidRPr="00872BB7">
        <w:rPr>
          <w:rFonts w:ascii="Times New Roman" w:hAnsi="Times New Roman" w:cs="Times New Roman"/>
        </w:rPr>
        <w:lastRenderedPageBreak/>
        <w:t>B</w:t>
      </w:r>
      <w:r w:rsidR="003058BD" w:rsidRPr="00872BB7">
        <w:rPr>
          <w:rFonts w:ascii="Times New Roman" w:hAnsi="Times New Roman" w:cs="Times New Roman"/>
        </w:rPr>
        <w:t>ed-sharing is commonly used by breastfeeding women globally, including in the United States.</w:t>
      </w:r>
      <w:r w:rsidR="003058BD" w:rsidRPr="00872BB7">
        <w:rPr>
          <w:rFonts w:ascii="Times New Roman" w:hAnsi="Times New Roman" w:cs="Times New Roman"/>
          <w:vertAlign w:val="superscript"/>
        </w:rPr>
        <w:t xml:space="preserve"> </w:t>
      </w:r>
      <w:r w:rsidR="00CD0463" w:rsidRPr="00872BB7">
        <w:rPr>
          <w:rFonts w:ascii="Times New Roman" w:hAnsi="Times New Roman" w:cs="Times New Roman"/>
        </w:rPr>
        <w:t>D</w:t>
      </w:r>
      <w:r w:rsidR="00597D5C" w:rsidRPr="00872BB7">
        <w:rPr>
          <w:rFonts w:ascii="Times New Roman" w:hAnsi="Times New Roman" w:cs="Times New Roman"/>
        </w:rPr>
        <w:t xml:space="preserve">espite the </w:t>
      </w:r>
      <w:r w:rsidR="00CD0463" w:rsidRPr="00872BB7">
        <w:rPr>
          <w:rFonts w:ascii="Times New Roman" w:hAnsi="Times New Roman" w:cs="Times New Roman"/>
        </w:rPr>
        <w:t xml:space="preserve">progress made </w:t>
      </w:r>
      <w:r w:rsidR="00597D5C" w:rsidRPr="00872BB7">
        <w:rPr>
          <w:rFonts w:ascii="Times New Roman" w:hAnsi="Times New Roman" w:cs="Times New Roman"/>
        </w:rPr>
        <w:t>in reducing the number of SIDS deaths, many infant development experts</w:t>
      </w:r>
      <w:r w:rsidR="004C3418" w:rsidRPr="00872BB7">
        <w:rPr>
          <w:rFonts w:ascii="Times New Roman" w:hAnsi="Times New Roman" w:cs="Times New Roman"/>
        </w:rPr>
        <w:t>, psychologists</w:t>
      </w:r>
      <w:r w:rsidR="00CD0463" w:rsidRPr="00872BB7">
        <w:rPr>
          <w:rFonts w:ascii="Times New Roman" w:hAnsi="Times New Roman" w:cs="Times New Roman"/>
        </w:rPr>
        <w:t>,</w:t>
      </w:r>
      <w:r w:rsidR="004C3418" w:rsidRPr="00872BB7">
        <w:rPr>
          <w:rFonts w:ascii="Times New Roman" w:hAnsi="Times New Roman" w:cs="Times New Roman"/>
        </w:rPr>
        <w:t xml:space="preserve"> and anthropologists</w:t>
      </w:r>
      <w:r w:rsidR="00597D5C" w:rsidRPr="00872BB7">
        <w:rPr>
          <w:rFonts w:ascii="Times New Roman" w:hAnsi="Times New Roman" w:cs="Times New Roman"/>
        </w:rPr>
        <w:t xml:space="preserve"> object to the AAP position on bed</w:t>
      </w:r>
      <w:r w:rsidR="00733D09" w:rsidRPr="00872BB7">
        <w:rPr>
          <w:rFonts w:ascii="Times New Roman" w:hAnsi="Times New Roman" w:cs="Times New Roman"/>
        </w:rPr>
        <w:t>-</w:t>
      </w:r>
      <w:r w:rsidR="00597D5C" w:rsidRPr="00872BB7">
        <w:rPr>
          <w:rFonts w:ascii="Times New Roman" w:hAnsi="Times New Roman" w:cs="Times New Roman"/>
        </w:rPr>
        <w:t>sharing</w:t>
      </w:r>
      <w:r w:rsidR="00CD0463" w:rsidRPr="00872BB7">
        <w:rPr>
          <w:rFonts w:ascii="Times New Roman" w:hAnsi="Times New Roman" w:cs="Times New Roman"/>
        </w:rPr>
        <w:t xml:space="preserve"> and</w:t>
      </w:r>
      <w:r w:rsidR="004C3418" w:rsidRPr="00872BB7">
        <w:rPr>
          <w:rFonts w:ascii="Times New Roman" w:hAnsi="Times New Roman" w:cs="Times New Roman"/>
        </w:rPr>
        <w:t xml:space="preserve"> argu</w:t>
      </w:r>
      <w:r w:rsidR="00CD0463" w:rsidRPr="00872BB7">
        <w:rPr>
          <w:rFonts w:ascii="Times New Roman" w:hAnsi="Times New Roman" w:cs="Times New Roman"/>
        </w:rPr>
        <w:t>e</w:t>
      </w:r>
      <w:r w:rsidR="004C3418" w:rsidRPr="00872BB7">
        <w:rPr>
          <w:rFonts w:ascii="Times New Roman" w:hAnsi="Times New Roman" w:cs="Times New Roman"/>
        </w:rPr>
        <w:t xml:space="preserve"> that </w:t>
      </w:r>
      <w:r w:rsidR="00A32D66" w:rsidRPr="00872BB7">
        <w:rPr>
          <w:rFonts w:ascii="Times New Roman" w:hAnsi="Times New Roman" w:cs="Times New Roman"/>
        </w:rPr>
        <w:t>this practice</w:t>
      </w:r>
      <w:r w:rsidR="004C3418" w:rsidRPr="00872BB7">
        <w:rPr>
          <w:rFonts w:ascii="Times New Roman" w:hAnsi="Times New Roman" w:cs="Times New Roman"/>
        </w:rPr>
        <w:t xml:space="preserve"> </w:t>
      </w:r>
      <w:r w:rsidR="00495C49" w:rsidRPr="00872BB7">
        <w:rPr>
          <w:rFonts w:ascii="Times New Roman" w:hAnsi="Times New Roman" w:cs="Times New Roman"/>
        </w:rPr>
        <w:t>improves maternal vigilance,</w:t>
      </w:r>
      <w:r w:rsidR="00495C49" w:rsidRPr="00872BB7">
        <w:rPr>
          <w:rFonts w:ascii="Times New Roman" w:hAnsi="Times New Roman" w:cs="Times New Roman"/>
          <w:vertAlign w:val="superscript"/>
        </w:rPr>
        <w:t>5</w:t>
      </w:r>
      <w:r w:rsidR="00495C49" w:rsidRPr="00872BB7">
        <w:rPr>
          <w:rFonts w:ascii="Times New Roman" w:hAnsi="Times New Roman" w:cs="Times New Roman"/>
        </w:rPr>
        <w:t xml:space="preserve"> </w:t>
      </w:r>
      <w:r w:rsidR="00C73AC5" w:rsidRPr="00872BB7">
        <w:rPr>
          <w:rFonts w:ascii="Times New Roman" w:hAnsi="Times New Roman" w:cs="Times New Roman"/>
        </w:rPr>
        <w:t>does not pose significant risk,</w:t>
      </w:r>
      <w:r w:rsidR="00C73AC5" w:rsidRPr="00872BB7">
        <w:rPr>
          <w:rFonts w:ascii="Times New Roman" w:hAnsi="Times New Roman" w:cs="Times New Roman"/>
          <w:vertAlign w:val="superscript"/>
        </w:rPr>
        <w:t>6-9</w:t>
      </w:r>
      <w:r w:rsidR="00C73AC5" w:rsidRPr="00872BB7">
        <w:rPr>
          <w:rFonts w:ascii="Times New Roman" w:hAnsi="Times New Roman" w:cs="Times New Roman"/>
        </w:rPr>
        <w:t xml:space="preserve"> </w:t>
      </w:r>
      <w:r w:rsidR="00874DE9" w:rsidRPr="00872BB7">
        <w:rPr>
          <w:rFonts w:ascii="Times New Roman" w:hAnsi="Times New Roman" w:cs="Times New Roman"/>
        </w:rPr>
        <w:t xml:space="preserve">and </w:t>
      </w:r>
      <w:r w:rsidR="004C3418" w:rsidRPr="00872BB7">
        <w:rPr>
          <w:rFonts w:ascii="Times New Roman" w:hAnsi="Times New Roman" w:cs="Times New Roman"/>
        </w:rPr>
        <w:t xml:space="preserve">conflicts with </w:t>
      </w:r>
      <w:r w:rsidR="0028681C" w:rsidRPr="00872BB7">
        <w:rPr>
          <w:rFonts w:ascii="Times New Roman" w:hAnsi="Times New Roman" w:cs="Times New Roman"/>
        </w:rPr>
        <w:t>parental</w:t>
      </w:r>
      <w:r w:rsidR="0028681C" w:rsidRPr="00872BB7">
        <w:rPr>
          <w:rFonts w:ascii="Times New Roman" w:hAnsi="Times New Roman" w:cs="Times New Roman"/>
          <w:vertAlign w:val="superscript"/>
        </w:rPr>
        <w:t>10</w:t>
      </w:r>
      <w:r w:rsidR="009E562B" w:rsidRPr="00872BB7">
        <w:rPr>
          <w:rFonts w:ascii="Times New Roman" w:hAnsi="Times New Roman" w:cs="Times New Roman"/>
          <w:vertAlign w:val="superscript"/>
        </w:rPr>
        <w:t>-12</w:t>
      </w:r>
      <w:r w:rsidR="0028681C" w:rsidRPr="00872BB7">
        <w:rPr>
          <w:rFonts w:ascii="Times New Roman" w:hAnsi="Times New Roman" w:cs="Times New Roman"/>
        </w:rPr>
        <w:t xml:space="preserve"> and </w:t>
      </w:r>
      <w:r w:rsidR="004C3418" w:rsidRPr="00872BB7">
        <w:rPr>
          <w:rFonts w:ascii="Times New Roman" w:hAnsi="Times New Roman" w:cs="Times New Roman"/>
        </w:rPr>
        <w:t>cultural preferences</w:t>
      </w:r>
      <w:r w:rsidR="00874DE9" w:rsidRPr="00872BB7">
        <w:rPr>
          <w:rFonts w:ascii="Times New Roman" w:hAnsi="Times New Roman" w:cs="Times New Roman"/>
        </w:rPr>
        <w:t>.</w:t>
      </w:r>
      <w:r w:rsidR="0028681C" w:rsidRPr="00872BB7">
        <w:rPr>
          <w:rFonts w:ascii="Times New Roman" w:hAnsi="Times New Roman" w:cs="Times New Roman"/>
          <w:vertAlign w:val="superscript"/>
        </w:rPr>
        <w:t>1</w:t>
      </w:r>
      <w:r w:rsidR="009E562B" w:rsidRPr="00872BB7">
        <w:rPr>
          <w:rFonts w:ascii="Times New Roman" w:hAnsi="Times New Roman" w:cs="Times New Roman"/>
          <w:vertAlign w:val="superscript"/>
        </w:rPr>
        <w:t>3</w:t>
      </w:r>
      <w:r w:rsidR="004C3418" w:rsidRPr="00872BB7">
        <w:rPr>
          <w:rFonts w:ascii="Times New Roman" w:hAnsi="Times New Roman" w:cs="Times New Roman"/>
        </w:rPr>
        <w:t xml:space="preserve"> </w:t>
      </w:r>
      <w:r w:rsidR="00A32D66" w:rsidRPr="00872BB7">
        <w:rPr>
          <w:rFonts w:ascii="Times New Roman" w:hAnsi="Times New Roman" w:cs="Times New Roman"/>
        </w:rPr>
        <w:t>Moreover, w</w:t>
      </w:r>
      <w:r w:rsidR="00790A1B" w:rsidRPr="00872BB7">
        <w:rPr>
          <w:rFonts w:ascii="Times New Roman" w:hAnsi="Times New Roman" w:cs="Times New Roman"/>
        </w:rPr>
        <w:t xml:space="preserve">omen </w:t>
      </w:r>
      <w:r w:rsidR="00A32D66" w:rsidRPr="00872BB7">
        <w:rPr>
          <w:rFonts w:ascii="Times New Roman" w:hAnsi="Times New Roman" w:cs="Times New Roman"/>
        </w:rPr>
        <w:t>who breastfe</w:t>
      </w:r>
      <w:r w:rsidR="003A0A40" w:rsidRPr="00872BB7">
        <w:rPr>
          <w:rFonts w:ascii="Times New Roman" w:hAnsi="Times New Roman" w:cs="Times New Roman"/>
        </w:rPr>
        <w:t xml:space="preserve">d </w:t>
      </w:r>
      <w:r w:rsidR="00A32D66" w:rsidRPr="00872BB7">
        <w:rPr>
          <w:rFonts w:ascii="Times New Roman" w:hAnsi="Times New Roman" w:cs="Times New Roman"/>
        </w:rPr>
        <w:t xml:space="preserve">were </w:t>
      </w:r>
      <w:r w:rsidR="00790A1B" w:rsidRPr="00872BB7">
        <w:rPr>
          <w:rFonts w:ascii="Times New Roman" w:hAnsi="Times New Roman" w:cs="Times New Roman"/>
        </w:rPr>
        <w:t>3 times more likely to bed</w:t>
      </w:r>
      <w:r w:rsidR="00CF4A61" w:rsidRPr="00872BB7">
        <w:rPr>
          <w:rFonts w:ascii="Times New Roman" w:hAnsi="Times New Roman" w:cs="Times New Roman"/>
        </w:rPr>
        <w:t>-</w:t>
      </w:r>
      <w:r w:rsidR="00790A1B" w:rsidRPr="00872BB7">
        <w:rPr>
          <w:rFonts w:ascii="Times New Roman" w:hAnsi="Times New Roman" w:cs="Times New Roman"/>
        </w:rPr>
        <w:t>share than those who bottle</w:t>
      </w:r>
      <w:r w:rsidR="003E05A0" w:rsidRPr="00872BB7">
        <w:rPr>
          <w:rFonts w:ascii="Times New Roman" w:hAnsi="Times New Roman" w:cs="Times New Roman"/>
        </w:rPr>
        <w:t xml:space="preserve"> </w:t>
      </w:r>
      <w:r w:rsidR="00790A1B" w:rsidRPr="00872BB7">
        <w:rPr>
          <w:rFonts w:ascii="Times New Roman" w:hAnsi="Times New Roman" w:cs="Times New Roman"/>
        </w:rPr>
        <w:t>fed.</w:t>
      </w:r>
      <w:r w:rsidR="00231999" w:rsidRPr="00872BB7">
        <w:rPr>
          <w:rFonts w:ascii="Times New Roman" w:hAnsi="Times New Roman" w:cs="Times New Roman"/>
          <w:vertAlign w:val="superscript"/>
        </w:rPr>
        <w:t>1</w:t>
      </w:r>
      <w:r w:rsidR="009E562B" w:rsidRPr="00872BB7">
        <w:rPr>
          <w:rFonts w:ascii="Times New Roman" w:hAnsi="Times New Roman" w:cs="Times New Roman"/>
          <w:vertAlign w:val="superscript"/>
        </w:rPr>
        <w:t>4</w:t>
      </w:r>
      <w:r w:rsidR="00790A1B" w:rsidRPr="00872BB7">
        <w:rPr>
          <w:rFonts w:ascii="Times New Roman" w:hAnsi="Times New Roman" w:cs="Times New Roman"/>
        </w:rPr>
        <w:t xml:space="preserve"> The number of breastfeeding women who bed</w:t>
      </w:r>
      <w:r w:rsidR="00CF4A61" w:rsidRPr="00872BB7">
        <w:rPr>
          <w:rFonts w:ascii="Times New Roman" w:hAnsi="Times New Roman" w:cs="Times New Roman"/>
        </w:rPr>
        <w:t>-</w:t>
      </w:r>
      <w:r w:rsidR="00790A1B" w:rsidRPr="00872BB7">
        <w:rPr>
          <w:rFonts w:ascii="Times New Roman" w:hAnsi="Times New Roman" w:cs="Times New Roman"/>
        </w:rPr>
        <w:t>share</w:t>
      </w:r>
      <w:r w:rsidR="003E05A0" w:rsidRPr="00872BB7">
        <w:rPr>
          <w:rFonts w:ascii="Times New Roman" w:hAnsi="Times New Roman" w:cs="Times New Roman"/>
        </w:rPr>
        <w:t xml:space="preserve"> </w:t>
      </w:r>
      <w:r w:rsidR="00790A1B" w:rsidRPr="00872BB7">
        <w:rPr>
          <w:rFonts w:ascii="Times New Roman" w:hAnsi="Times New Roman" w:cs="Times New Roman"/>
        </w:rPr>
        <w:t>may be underestimated</w:t>
      </w:r>
      <w:r w:rsidR="003E05A0" w:rsidRPr="00872BB7">
        <w:rPr>
          <w:rFonts w:ascii="Times New Roman" w:hAnsi="Times New Roman" w:cs="Times New Roman"/>
        </w:rPr>
        <w:t xml:space="preserve"> because</w:t>
      </w:r>
      <w:r w:rsidR="00790A1B" w:rsidRPr="00872BB7">
        <w:rPr>
          <w:rFonts w:ascii="Times New Roman" w:hAnsi="Times New Roman" w:cs="Times New Roman"/>
        </w:rPr>
        <w:t xml:space="preserve"> women often withhold this information if they believe the infant’s primary care provider will not be supportive.</w:t>
      </w:r>
      <w:r w:rsidR="00790A1B" w:rsidRPr="00872BB7">
        <w:rPr>
          <w:rFonts w:ascii="Times New Roman" w:hAnsi="Times New Roman" w:cs="Times New Roman"/>
          <w:vertAlign w:val="superscript"/>
        </w:rPr>
        <w:t>1</w:t>
      </w:r>
      <w:r w:rsidR="00E65977" w:rsidRPr="00872BB7">
        <w:rPr>
          <w:rFonts w:ascii="Times New Roman" w:hAnsi="Times New Roman" w:cs="Times New Roman"/>
          <w:vertAlign w:val="superscript"/>
        </w:rPr>
        <w:t>4</w:t>
      </w:r>
      <w:r w:rsidR="002B60DE" w:rsidRPr="00872BB7">
        <w:rPr>
          <w:rFonts w:ascii="Times New Roman" w:hAnsi="Times New Roman" w:cs="Times New Roman"/>
          <w:vertAlign w:val="superscript"/>
        </w:rPr>
        <w:t xml:space="preserve"> </w:t>
      </w:r>
      <w:r w:rsidR="00790A1B" w:rsidRPr="00872BB7">
        <w:rPr>
          <w:rFonts w:ascii="Times New Roman" w:hAnsi="Times New Roman" w:cs="Times New Roman"/>
        </w:rPr>
        <w:t xml:space="preserve">When women </w:t>
      </w:r>
      <w:r w:rsidR="002B60DE" w:rsidRPr="00872BB7">
        <w:rPr>
          <w:rFonts w:ascii="Times New Roman" w:hAnsi="Times New Roman" w:cs="Times New Roman"/>
        </w:rPr>
        <w:t>were</w:t>
      </w:r>
      <w:r w:rsidR="00790A1B" w:rsidRPr="00872BB7">
        <w:rPr>
          <w:rFonts w:ascii="Times New Roman" w:hAnsi="Times New Roman" w:cs="Times New Roman"/>
        </w:rPr>
        <w:t xml:space="preserve"> asked about their reason</w:t>
      </w:r>
      <w:r w:rsidR="003E05A0" w:rsidRPr="00872BB7">
        <w:rPr>
          <w:rFonts w:ascii="Times New Roman" w:hAnsi="Times New Roman" w:cs="Times New Roman"/>
        </w:rPr>
        <w:t>s</w:t>
      </w:r>
      <w:r w:rsidR="00790A1B" w:rsidRPr="00872BB7">
        <w:rPr>
          <w:rFonts w:ascii="Times New Roman" w:hAnsi="Times New Roman" w:cs="Times New Roman"/>
        </w:rPr>
        <w:t xml:space="preserve"> for bed</w:t>
      </w:r>
      <w:r w:rsidR="00CF4A61" w:rsidRPr="00872BB7">
        <w:rPr>
          <w:rFonts w:ascii="Times New Roman" w:hAnsi="Times New Roman" w:cs="Times New Roman"/>
        </w:rPr>
        <w:t>-</w:t>
      </w:r>
      <w:r w:rsidR="00790A1B" w:rsidRPr="00872BB7">
        <w:rPr>
          <w:rFonts w:ascii="Times New Roman" w:hAnsi="Times New Roman" w:cs="Times New Roman"/>
        </w:rPr>
        <w:t xml:space="preserve">sharing, ease of breastfeeding </w:t>
      </w:r>
      <w:r w:rsidR="002B60DE" w:rsidRPr="00872BB7">
        <w:rPr>
          <w:rFonts w:ascii="Times New Roman" w:hAnsi="Times New Roman" w:cs="Times New Roman"/>
        </w:rPr>
        <w:t>was</w:t>
      </w:r>
      <w:r w:rsidR="00790A1B" w:rsidRPr="00872BB7">
        <w:rPr>
          <w:rFonts w:ascii="Times New Roman" w:hAnsi="Times New Roman" w:cs="Times New Roman"/>
        </w:rPr>
        <w:t xml:space="preserve"> the </w:t>
      </w:r>
      <w:r w:rsidR="002B60DE" w:rsidRPr="00872BB7">
        <w:rPr>
          <w:rFonts w:ascii="Times New Roman" w:hAnsi="Times New Roman" w:cs="Times New Roman"/>
        </w:rPr>
        <w:t xml:space="preserve">most common </w:t>
      </w:r>
      <w:r w:rsidR="006B15F3" w:rsidRPr="00872BB7">
        <w:rPr>
          <w:rFonts w:ascii="Times New Roman" w:hAnsi="Times New Roman" w:cs="Times New Roman"/>
        </w:rPr>
        <w:t>response</w:t>
      </w:r>
      <w:r w:rsidR="00790A1B" w:rsidRPr="00872BB7">
        <w:rPr>
          <w:rFonts w:ascii="Times New Roman" w:hAnsi="Times New Roman" w:cs="Times New Roman"/>
        </w:rPr>
        <w:t>.</w:t>
      </w:r>
      <w:r w:rsidR="00790A1B" w:rsidRPr="00872BB7">
        <w:rPr>
          <w:rFonts w:ascii="Times New Roman" w:hAnsi="Times New Roman" w:cs="Times New Roman"/>
          <w:vertAlign w:val="superscript"/>
        </w:rPr>
        <w:t>1</w:t>
      </w:r>
      <w:r w:rsidR="00857D30" w:rsidRPr="00872BB7">
        <w:rPr>
          <w:rFonts w:ascii="Times New Roman" w:hAnsi="Times New Roman" w:cs="Times New Roman"/>
          <w:vertAlign w:val="superscript"/>
        </w:rPr>
        <w:t>4,15</w:t>
      </w:r>
      <w:r w:rsidR="00790A1B" w:rsidRPr="00872BB7">
        <w:rPr>
          <w:rFonts w:ascii="Times New Roman" w:hAnsi="Times New Roman" w:cs="Times New Roman"/>
        </w:rPr>
        <w:t xml:space="preserve"> Bed</w:t>
      </w:r>
      <w:r w:rsidR="00CF4A61" w:rsidRPr="00872BB7">
        <w:rPr>
          <w:rFonts w:ascii="Times New Roman" w:hAnsi="Times New Roman" w:cs="Times New Roman"/>
        </w:rPr>
        <w:t>-</w:t>
      </w:r>
      <w:r w:rsidR="00790A1B" w:rsidRPr="00872BB7">
        <w:rPr>
          <w:rFonts w:ascii="Times New Roman" w:hAnsi="Times New Roman" w:cs="Times New Roman"/>
        </w:rPr>
        <w:t xml:space="preserve">sharing infants breastfed twice as often as </w:t>
      </w:r>
      <w:r w:rsidR="005B7870" w:rsidRPr="00872BB7">
        <w:rPr>
          <w:rFonts w:ascii="Times New Roman" w:hAnsi="Times New Roman" w:cs="Times New Roman"/>
        </w:rPr>
        <w:t>infants who sl</w:t>
      </w:r>
      <w:r w:rsidR="00D23F79" w:rsidRPr="00872BB7">
        <w:rPr>
          <w:rFonts w:ascii="Times New Roman" w:hAnsi="Times New Roman" w:cs="Times New Roman"/>
        </w:rPr>
        <w:t>ep</w:t>
      </w:r>
      <w:r w:rsidR="005B7870" w:rsidRPr="00872BB7">
        <w:rPr>
          <w:rFonts w:ascii="Times New Roman" w:hAnsi="Times New Roman" w:cs="Times New Roman"/>
        </w:rPr>
        <w:t>t</w:t>
      </w:r>
      <w:r w:rsidR="00D23F79" w:rsidRPr="00872BB7">
        <w:rPr>
          <w:rFonts w:ascii="Times New Roman" w:hAnsi="Times New Roman" w:cs="Times New Roman"/>
        </w:rPr>
        <w:t xml:space="preserve"> alone,</w:t>
      </w:r>
      <w:r w:rsidR="00790A1B" w:rsidRPr="00872BB7">
        <w:rPr>
          <w:rFonts w:ascii="Times New Roman" w:hAnsi="Times New Roman" w:cs="Times New Roman"/>
          <w:vertAlign w:val="superscript"/>
        </w:rPr>
        <w:t>1</w:t>
      </w:r>
      <w:r w:rsidR="009A6028" w:rsidRPr="00872BB7">
        <w:rPr>
          <w:rFonts w:ascii="Times New Roman" w:hAnsi="Times New Roman" w:cs="Times New Roman"/>
          <w:vertAlign w:val="superscript"/>
        </w:rPr>
        <w:t>6</w:t>
      </w:r>
      <w:r w:rsidR="00D23F79" w:rsidRPr="00872BB7">
        <w:rPr>
          <w:rFonts w:ascii="Times New Roman" w:hAnsi="Times New Roman" w:cs="Times New Roman"/>
          <w:vertAlign w:val="superscript"/>
        </w:rPr>
        <w:t xml:space="preserve"> </w:t>
      </w:r>
      <w:r w:rsidR="00D23F79" w:rsidRPr="00872BB7">
        <w:rPr>
          <w:rFonts w:ascii="Times New Roman" w:hAnsi="Times New Roman" w:cs="Times New Roman"/>
        </w:rPr>
        <w:t>and bed</w:t>
      </w:r>
      <w:r w:rsidR="005B7870" w:rsidRPr="00872BB7">
        <w:rPr>
          <w:rFonts w:ascii="Times New Roman" w:hAnsi="Times New Roman" w:cs="Times New Roman"/>
        </w:rPr>
        <w:t>-s</w:t>
      </w:r>
      <w:r w:rsidR="00D23F79" w:rsidRPr="00872BB7">
        <w:rPr>
          <w:rFonts w:ascii="Times New Roman" w:hAnsi="Times New Roman" w:cs="Times New Roman"/>
        </w:rPr>
        <w:t>haring was</w:t>
      </w:r>
      <w:r w:rsidR="00D23F79" w:rsidRPr="00872BB7">
        <w:rPr>
          <w:rFonts w:ascii="Times New Roman" w:hAnsi="Times New Roman" w:cs="Times New Roman"/>
          <w:vertAlign w:val="superscript"/>
        </w:rPr>
        <w:t xml:space="preserve"> </w:t>
      </w:r>
      <w:r w:rsidR="00D23F79" w:rsidRPr="00872BB7">
        <w:rPr>
          <w:rFonts w:ascii="Times New Roman" w:hAnsi="Times New Roman" w:cs="Times New Roman"/>
        </w:rPr>
        <w:t>associated with longer breastfeeding duration.</w:t>
      </w:r>
      <w:r w:rsidR="00C27B18" w:rsidRPr="00872BB7">
        <w:rPr>
          <w:rFonts w:ascii="Times New Roman" w:hAnsi="Times New Roman" w:cs="Times New Roman"/>
          <w:vertAlign w:val="superscript"/>
        </w:rPr>
        <w:t>17,18</w:t>
      </w:r>
      <w:r w:rsidR="00D23F79" w:rsidRPr="00872BB7">
        <w:rPr>
          <w:rFonts w:ascii="Times New Roman" w:hAnsi="Times New Roman" w:cs="Times New Roman"/>
        </w:rPr>
        <w:t xml:space="preserve"> </w:t>
      </w:r>
      <w:r w:rsidR="004E7A99" w:rsidRPr="00872BB7">
        <w:rPr>
          <w:rFonts w:ascii="Times New Roman" w:hAnsi="Times New Roman" w:cs="Times New Roman"/>
        </w:rPr>
        <w:t xml:space="preserve">Moreover, infants who </w:t>
      </w:r>
      <w:r w:rsidR="000203C8" w:rsidRPr="00872BB7">
        <w:rPr>
          <w:rFonts w:ascii="Times New Roman" w:hAnsi="Times New Roman" w:cs="Times New Roman"/>
        </w:rPr>
        <w:t>sleep</w:t>
      </w:r>
      <w:r w:rsidR="004E7A99" w:rsidRPr="00872BB7">
        <w:rPr>
          <w:rFonts w:ascii="Times New Roman" w:hAnsi="Times New Roman" w:cs="Times New Roman"/>
        </w:rPr>
        <w:t xml:space="preserve"> in close proximity to their mothers experience more sensory stimulation, which </w:t>
      </w:r>
      <w:r w:rsidR="004C3418" w:rsidRPr="00872BB7">
        <w:rPr>
          <w:rFonts w:ascii="Times New Roman" w:hAnsi="Times New Roman" w:cs="Times New Roman"/>
        </w:rPr>
        <w:t xml:space="preserve">can </w:t>
      </w:r>
      <w:r w:rsidR="00EE1A3C" w:rsidRPr="00872BB7">
        <w:rPr>
          <w:rFonts w:ascii="Times New Roman" w:hAnsi="Times New Roman" w:cs="Times New Roman"/>
        </w:rPr>
        <w:t xml:space="preserve">reduce the risk of </w:t>
      </w:r>
      <w:r w:rsidR="004E7A99" w:rsidRPr="00872BB7">
        <w:rPr>
          <w:rFonts w:ascii="Times New Roman" w:hAnsi="Times New Roman" w:cs="Times New Roman"/>
        </w:rPr>
        <w:t>SIDS.</w:t>
      </w:r>
      <w:r w:rsidR="009E0734" w:rsidRPr="00872BB7">
        <w:rPr>
          <w:rFonts w:ascii="Times New Roman" w:hAnsi="Times New Roman" w:cs="Times New Roman"/>
          <w:vertAlign w:val="superscript"/>
        </w:rPr>
        <w:t>6</w:t>
      </w:r>
      <w:r w:rsidR="004E7A99" w:rsidRPr="00872BB7">
        <w:rPr>
          <w:rFonts w:ascii="Times New Roman" w:hAnsi="Times New Roman" w:cs="Times New Roman"/>
        </w:rPr>
        <w:t xml:space="preserve"> </w:t>
      </w:r>
      <w:r w:rsidR="00315D7C" w:rsidRPr="00872BB7">
        <w:rPr>
          <w:rFonts w:ascii="Times New Roman" w:hAnsi="Times New Roman" w:cs="Times New Roman"/>
        </w:rPr>
        <w:t>B</w:t>
      </w:r>
      <w:r w:rsidR="000203C8" w:rsidRPr="00872BB7">
        <w:rPr>
          <w:rFonts w:ascii="Times New Roman" w:hAnsi="Times New Roman" w:cs="Times New Roman"/>
        </w:rPr>
        <w:t>ed</w:t>
      </w:r>
      <w:r w:rsidR="00CF4A61" w:rsidRPr="00872BB7">
        <w:rPr>
          <w:rFonts w:ascii="Times New Roman" w:hAnsi="Times New Roman" w:cs="Times New Roman"/>
        </w:rPr>
        <w:t>-</w:t>
      </w:r>
      <w:r w:rsidR="000203C8" w:rsidRPr="00872BB7">
        <w:rPr>
          <w:rFonts w:ascii="Times New Roman" w:hAnsi="Times New Roman" w:cs="Times New Roman"/>
        </w:rPr>
        <w:t>sharing infants</w:t>
      </w:r>
      <w:r w:rsidR="004E7A99" w:rsidRPr="00872BB7">
        <w:rPr>
          <w:rFonts w:ascii="Times New Roman" w:hAnsi="Times New Roman" w:cs="Times New Roman"/>
        </w:rPr>
        <w:t xml:space="preserve"> </w:t>
      </w:r>
      <w:r w:rsidR="000203C8" w:rsidRPr="00872BB7">
        <w:rPr>
          <w:rFonts w:ascii="Times New Roman" w:hAnsi="Times New Roman" w:cs="Times New Roman"/>
        </w:rPr>
        <w:t xml:space="preserve">are </w:t>
      </w:r>
      <w:r w:rsidR="004E7A99" w:rsidRPr="00872BB7">
        <w:rPr>
          <w:rFonts w:ascii="Times New Roman" w:hAnsi="Times New Roman" w:cs="Times New Roman"/>
        </w:rPr>
        <w:t>intermittently exposed to elevated carbon dioxide levels as a result of maternal respiration, which may stimulate infant respiration. Close proximity allows mothers to monitor and respond to infant needs and appear</w:t>
      </w:r>
      <w:r w:rsidR="005B7870" w:rsidRPr="00872BB7">
        <w:rPr>
          <w:rFonts w:ascii="Times New Roman" w:hAnsi="Times New Roman" w:cs="Times New Roman"/>
        </w:rPr>
        <w:t>ed</w:t>
      </w:r>
      <w:r w:rsidR="004E7A99" w:rsidRPr="00872BB7">
        <w:rPr>
          <w:rFonts w:ascii="Times New Roman" w:hAnsi="Times New Roman" w:cs="Times New Roman"/>
        </w:rPr>
        <w:t xml:space="preserve"> to decrease prone (on the stomach) positioning of the infant.</w:t>
      </w:r>
      <w:r w:rsidR="003B3AE3" w:rsidRPr="00872BB7">
        <w:rPr>
          <w:rFonts w:ascii="Times New Roman" w:hAnsi="Times New Roman" w:cs="Times New Roman"/>
          <w:vertAlign w:val="superscript"/>
        </w:rPr>
        <w:t>7</w:t>
      </w:r>
      <w:r w:rsidR="004E7A99" w:rsidRPr="00872BB7">
        <w:rPr>
          <w:rFonts w:ascii="Times New Roman" w:hAnsi="Times New Roman" w:cs="Times New Roman"/>
        </w:rPr>
        <w:t xml:space="preserve"> </w:t>
      </w:r>
    </w:p>
    <w:p w14:paraId="1EF8CC50" w14:textId="77777777" w:rsidR="00A74A5A" w:rsidRPr="00872BB7" w:rsidRDefault="00A74A5A" w:rsidP="002F2BDE">
      <w:pPr>
        <w:contextualSpacing/>
        <w:rPr>
          <w:rFonts w:ascii="Times New Roman" w:hAnsi="Times New Roman" w:cs="Times New Roman"/>
        </w:rPr>
      </w:pPr>
    </w:p>
    <w:p w14:paraId="75939466" w14:textId="4A169F19" w:rsidR="006B5066" w:rsidRPr="00872BB7" w:rsidRDefault="006B5066" w:rsidP="006B5066">
      <w:pPr>
        <w:contextualSpacing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>Bed-sharing however, may increase the risk of SIDS if parents are smokers or if the infant is younger than 12 weeks old. Parents should be warned against bed-sharing if either parent smokes,</w:t>
      </w:r>
      <w:r w:rsidR="005B6D81" w:rsidRPr="00872BB7">
        <w:rPr>
          <w:rFonts w:ascii="Times New Roman" w:hAnsi="Times New Roman" w:cs="Times New Roman"/>
          <w:vertAlign w:val="superscript"/>
        </w:rPr>
        <w:t>19</w:t>
      </w:r>
      <w:r w:rsidRPr="00872BB7">
        <w:rPr>
          <w:rFonts w:ascii="Times New Roman" w:hAnsi="Times New Roman" w:cs="Times New Roman"/>
        </w:rPr>
        <w:t xml:space="preserve"> is under the influence of drugs or alcohol, or</w:t>
      </w:r>
      <w:r w:rsidR="005730AE" w:rsidRPr="00872BB7">
        <w:rPr>
          <w:rFonts w:ascii="Times New Roman" w:hAnsi="Times New Roman" w:cs="Times New Roman"/>
        </w:rPr>
        <w:t xml:space="preserve"> </w:t>
      </w:r>
      <w:r w:rsidR="00AD4742" w:rsidRPr="00872BB7">
        <w:rPr>
          <w:rFonts w:ascii="Times New Roman" w:hAnsi="Times New Roman" w:cs="Times New Roman"/>
        </w:rPr>
        <w:t>use</w:t>
      </w:r>
      <w:r w:rsidR="005730AE" w:rsidRPr="00872BB7">
        <w:rPr>
          <w:rFonts w:ascii="Times New Roman" w:hAnsi="Times New Roman" w:cs="Times New Roman"/>
        </w:rPr>
        <w:t>s</w:t>
      </w:r>
      <w:r w:rsidRPr="00872BB7">
        <w:rPr>
          <w:rFonts w:ascii="Times New Roman" w:hAnsi="Times New Roman" w:cs="Times New Roman"/>
        </w:rPr>
        <w:t xml:space="preserve"> </w:t>
      </w:r>
      <w:r w:rsidR="005730AE" w:rsidRPr="00872BB7">
        <w:rPr>
          <w:rFonts w:ascii="Times New Roman" w:hAnsi="Times New Roman" w:cs="Times New Roman"/>
        </w:rPr>
        <w:t xml:space="preserve">a </w:t>
      </w:r>
      <w:r w:rsidRPr="00872BB7">
        <w:rPr>
          <w:rFonts w:ascii="Times New Roman" w:hAnsi="Times New Roman" w:cs="Times New Roman"/>
        </w:rPr>
        <w:t xml:space="preserve">sleep surface such as </w:t>
      </w:r>
      <w:r w:rsidR="005730AE" w:rsidRPr="00872BB7">
        <w:rPr>
          <w:rFonts w:ascii="Times New Roman" w:hAnsi="Times New Roman" w:cs="Times New Roman"/>
        </w:rPr>
        <w:t xml:space="preserve">an </w:t>
      </w:r>
      <w:r w:rsidRPr="00872BB7">
        <w:rPr>
          <w:rFonts w:ascii="Times New Roman" w:hAnsi="Times New Roman" w:cs="Times New Roman"/>
        </w:rPr>
        <w:t>armchair or sofa.</w:t>
      </w:r>
      <w:r w:rsidRPr="00872BB7">
        <w:rPr>
          <w:rFonts w:ascii="Times New Roman" w:hAnsi="Times New Roman" w:cs="Times New Roman"/>
          <w:vertAlign w:val="superscript"/>
        </w:rPr>
        <w:t>20</w:t>
      </w:r>
    </w:p>
    <w:p w14:paraId="42AAAD7A" w14:textId="77777777" w:rsidR="006B5066" w:rsidRPr="00872BB7" w:rsidRDefault="006B5066" w:rsidP="002F2BDE">
      <w:pPr>
        <w:contextualSpacing/>
        <w:rPr>
          <w:rFonts w:ascii="Times New Roman" w:hAnsi="Times New Roman" w:cs="Times New Roman"/>
        </w:rPr>
      </w:pPr>
    </w:p>
    <w:p w14:paraId="255060C1" w14:textId="6936E4E1" w:rsidR="005119F9" w:rsidRPr="00872BB7" w:rsidRDefault="00AD4742" w:rsidP="002F2BDE">
      <w:pPr>
        <w:contextualSpacing/>
        <w:rPr>
          <w:rFonts w:ascii="Times New Roman" w:hAnsi="Times New Roman" w:cs="Times New Roman"/>
          <w:vertAlign w:val="superscript"/>
        </w:rPr>
      </w:pPr>
      <w:r w:rsidRPr="00872BB7">
        <w:rPr>
          <w:rFonts w:ascii="Times New Roman" w:hAnsi="Times New Roman" w:cs="Times New Roman"/>
        </w:rPr>
        <w:t xml:space="preserve">Parents’ </w:t>
      </w:r>
      <w:r w:rsidR="00E658B1" w:rsidRPr="00872BB7">
        <w:rPr>
          <w:rFonts w:ascii="Times New Roman" w:hAnsi="Times New Roman" w:cs="Times New Roman"/>
        </w:rPr>
        <w:t>perceptions of infant needs strong</w:t>
      </w:r>
      <w:r w:rsidR="002F1FF2" w:rsidRPr="00872BB7">
        <w:rPr>
          <w:rFonts w:ascii="Times New Roman" w:hAnsi="Times New Roman" w:cs="Times New Roman"/>
        </w:rPr>
        <w:t>ly</w:t>
      </w:r>
      <w:r w:rsidR="00E658B1" w:rsidRPr="00872BB7">
        <w:rPr>
          <w:rFonts w:ascii="Times New Roman" w:hAnsi="Times New Roman" w:cs="Times New Roman"/>
        </w:rPr>
        <w:t xml:space="preserve"> influence sleep arrangements. Given that </w:t>
      </w:r>
      <w:r w:rsidRPr="00872BB7">
        <w:rPr>
          <w:rFonts w:ascii="Times New Roman" w:hAnsi="Times New Roman" w:cs="Times New Roman"/>
        </w:rPr>
        <w:t xml:space="preserve">some parents </w:t>
      </w:r>
      <w:r w:rsidR="00E658B1" w:rsidRPr="00872BB7">
        <w:rPr>
          <w:rFonts w:ascii="Times New Roman" w:hAnsi="Times New Roman" w:cs="Times New Roman"/>
        </w:rPr>
        <w:t>are resistant to abandoning bed</w:t>
      </w:r>
      <w:r w:rsidR="00CF4A61" w:rsidRPr="00872BB7">
        <w:rPr>
          <w:rFonts w:ascii="Times New Roman" w:hAnsi="Times New Roman" w:cs="Times New Roman"/>
        </w:rPr>
        <w:t>-</w:t>
      </w:r>
      <w:r w:rsidR="00E658B1" w:rsidRPr="00872BB7">
        <w:rPr>
          <w:rFonts w:ascii="Times New Roman" w:hAnsi="Times New Roman" w:cs="Times New Roman"/>
        </w:rPr>
        <w:t>sharing altogether</w:t>
      </w:r>
      <w:proofErr w:type="gramStart"/>
      <w:r w:rsidR="00E658B1" w:rsidRPr="00872BB7">
        <w:rPr>
          <w:rFonts w:ascii="Times New Roman" w:hAnsi="Times New Roman" w:cs="Times New Roman"/>
        </w:rPr>
        <w:t>,</w:t>
      </w:r>
      <w:r w:rsidR="006B5066" w:rsidRPr="00872BB7">
        <w:rPr>
          <w:rFonts w:ascii="Times New Roman" w:hAnsi="Times New Roman" w:cs="Times New Roman"/>
          <w:vertAlign w:val="superscript"/>
        </w:rPr>
        <w:t>21</w:t>
      </w:r>
      <w:proofErr w:type="gramEnd"/>
      <w:r w:rsidR="00E658B1" w:rsidRPr="00872BB7">
        <w:rPr>
          <w:rFonts w:ascii="Times New Roman" w:hAnsi="Times New Roman" w:cs="Times New Roman"/>
        </w:rPr>
        <w:t xml:space="preserve"> </w:t>
      </w:r>
      <w:r w:rsidR="007635DA" w:rsidRPr="00872BB7">
        <w:rPr>
          <w:rFonts w:ascii="Times New Roman" w:hAnsi="Times New Roman" w:cs="Times New Roman"/>
        </w:rPr>
        <w:t xml:space="preserve">it is best to educate </w:t>
      </w:r>
      <w:r w:rsidRPr="00872BB7">
        <w:rPr>
          <w:rFonts w:ascii="Times New Roman" w:hAnsi="Times New Roman" w:cs="Times New Roman"/>
        </w:rPr>
        <w:t xml:space="preserve">them </w:t>
      </w:r>
      <w:r w:rsidR="00E658B1" w:rsidRPr="00872BB7">
        <w:rPr>
          <w:rFonts w:ascii="Times New Roman" w:hAnsi="Times New Roman" w:cs="Times New Roman"/>
        </w:rPr>
        <w:t>about safe bed</w:t>
      </w:r>
      <w:r w:rsidR="00CF4A61" w:rsidRPr="00872BB7">
        <w:rPr>
          <w:rFonts w:ascii="Times New Roman" w:hAnsi="Times New Roman" w:cs="Times New Roman"/>
        </w:rPr>
        <w:t>-</w:t>
      </w:r>
      <w:r w:rsidR="00E658B1" w:rsidRPr="00872BB7">
        <w:rPr>
          <w:rFonts w:ascii="Times New Roman" w:hAnsi="Times New Roman" w:cs="Times New Roman"/>
        </w:rPr>
        <w:t xml:space="preserve">sharing practices. </w:t>
      </w:r>
      <w:r w:rsidR="001232DC" w:rsidRPr="00872BB7">
        <w:rPr>
          <w:rFonts w:ascii="Times New Roman" w:hAnsi="Times New Roman" w:cs="Times New Roman"/>
        </w:rPr>
        <w:t>W</w:t>
      </w:r>
      <w:r w:rsidR="00E658B1" w:rsidRPr="00872BB7">
        <w:rPr>
          <w:rFonts w:ascii="Times New Roman" w:hAnsi="Times New Roman" w:cs="Times New Roman"/>
        </w:rPr>
        <w:t>arning</w:t>
      </w:r>
      <w:r w:rsidR="007635DA" w:rsidRPr="00872BB7">
        <w:rPr>
          <w:rFonts w:ascii="Times New Roman" w:hAnsi="Times New Roman" w:cs="Times New Roman"/>
        </w:rPr>
        <w:t>s</w:t>
      </w:r>
      <w:r w:rsidR="00E658B1" w:rsidRPr="00872BB7">
        <w:rPr>
          <w:rFonts w:ascii="Times New Roman" w:hAnsi="Times New Roman" w:cs="Times New Roman"/>
        </w:rPr>
        <w:t xml:space="preserve"> against prone positioning </w:t>
      </w:r>
      <w:r w:rsidR="001232DC" w:rsidRPr="00872BB7">
        <w:rPr>
          <w:rFonts w:ascii="Times New Roman" w:hAnsi="Times New Roman" w:cs="Times New Roman"/>
        </w:rPr>
        <w:t>are</w:t>
      </w:r>
      <w:r w:rsidR="00E658B1" w:rsidRPr="00872BB7">
        <w:rPr>
          <w:rFonts w:ascii="Times New Roman" w:hAnsi="Times New Roman" w:cs="Times New Roman"/>
        </w:rPr>
        <w:t xml:space="preserve"> necessary component</w:t>
      </w:r>
      <w:r w:rsidR="001232DC" w:rsidRPr="00872BB7">
        <w:rPr>
          <w:rFonts w:ascii="Times New Roman" w:hAnsi="Times New Roman" w:cs="Times New Roman"/>
        </w:rPr>
        <w:t>s</w:t>
      </w:r>
      <w:r w:rsidR="00E658B1" w:rsidRPr="00872BB7">
        <w:rPr>
          <w:rFonts w:ascii="Times New Roman" w:hAnsi="Times New Roman" w:cs="Times New Roman"/>
        </w:rPr>
        <w:t xml:space="preserve"> of safe bed</w:t>
      </w:r>
      <w:r w:rsidR="00CF4A61" w:rsidRPr="00872BB7">
        <w:rPr>
          <w:rFonts w:ascii="Times New Roman" w:hAnsi="Times New Roman" w:cs="Times New Roman"/>
        </w:rPr>
        <w:t>-</w:t>
      </w:r>
      <w:r w:rsidR="00E658B1" w:rsidRPr="00872BB7">
        <w:rPr>
          <w:rFonts w:ascii="Times New Roman" w:hAnsi="Times New Roman" w:cs="Times New Roman"/>
        </w:rPr>
        <w:t>sharing</w:t>
      </w:r>
      <w:r w:rsidR="007635DA" w:rsidRPr="00872BB7">
        <w:rPr>
          <w:rFonts w:ascii="Times New Roman" w:hAnsi="Times New Roman" w:cs="Times New Roman"/>
        </w:rPr>
        <w:t xml:space="preserve"> and</w:t>
      </w:r>
      <w:r w:rsidR="00E658B1" w:rsidRPr="00872BB7">
        <w:rPr>
          <w:rFonts w:ascii="Times New Roman" w:hAnsi="Times New Roman" w:cs="Times New Roman"/>
        </w:rPr>
        <w:t xml:space="preserve"> SIDS risk </w:t>
      </w:r>
      <w:r w:rsidR="001232DC" w:rsidRPr="00872BB7">
        <w:rPr>
          <w:rFonts w:ascii="Times New Roman" w:hAnsi="Times New Roman" w:cs="Times New Roman"/>
        </w:rPr>
        <w:t>education</w:t>
      </w:r>
      <w:r w:rsidR="00E658B1" w:rsidRPr="00872BB7">
        <w:rPr>
          <w:rFonts w:ascii="Times New Roman" w:hAnsi="Times New Roman" w:cs="Times New Roman"/>
        </w:rPr>
        <w:t>.</w:t>
      </w:r>
      <w:r w:rsidR="00DC1F2F" w:rsidRPr="00872BB7">
        <w:rPr>
          <w:rFonts w:ascii="Times New Roman" w:hAnsi="Times New Roman" w:cs="Times New Roman"/>
        </w:rPr>
        <w:t xml:space="preserve"> It should be noted that the duration of bed</w:t>
      </w:r>
      <w:r w:rsidR="00CF4A61" w:rsidRPr="00872BB7">
        <w:rPr>
          <w:rFonts w:ascii="Times New Roman" w:hAnsi="Times New Roman" w:cs="Times New Roman"/>
        </w:rPr>
        <w:t>-</w:t>
      </w:r>
      <w:r w:rsidR="00DC1F2F" w:rsidRPr="00872BB7">
        <w:rPr>
          <w:rFonts w:ascii="Times New Roman" w:hAnsi="Times New Roman" w:cs="Times New Roman"/>
        </w:rPr>
        <w:t>sharing is also a consideration. Infants who are brought into the adult bed for a short time to feed, bond, or be comforted have not been shown to be at higher risk for SIDS.</w:t>
      </w:r>
      <w:r w:rsidR="0070036C" w:rsidRPr="00872BB7">
        <w:rPr>
          <w:rFonts w:ascii="Times New Roman" w:hAnsi="Times New Roman" w:cs="Times New Roman"/>
          <w:vertAlign w:val="superscript"/>
        </w:rPr>
        <w:t>17</w:t>
      </w:r>
    </w:p>
    <w:p w14:paraId="49C2CA11" w14:textId="77777777" w:rsidR="00A74A5A" w:rsidRPr="00872BB7" w:rsidRDefault="00A74A5A" w:rsidP="002F2BDE">
      <w:pPr>
        <w:contextualSpacing/>
        <w:rPr>
          <w:rFonts w:ascii="Times New Roman" w:hAnsi="Times New Roman" w:cs="Times New Roman"/>
        </w:rPr>
      </w:pPr>
    </w:p>
    <w:p w14:paraId="38AA6D9C" w14:textId="17C45462" w:rsidR="00E658B1" w:rsidRPr="00872BB7" w:rsidRDefault="00E658B1" w:rsidP="002F2BDE">
      <w:pPr>
        <w:contextualSpacing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>Midwives and other women’s health care providers can help promote safe bed</w:t>
      </w:r>
      <w:r w:rsidR="00CF4A61" w:rsidRPr="00872BB7">
        <w:rPr>
          <w:rFonts w:ascii="Times New Roman" w:hAnsi="Times New Roman" w:cs="Times New Roman"/>
        </w:rPr>
        <w:t>-</w:t>
      </w:r>
      <w:r w:rsidRPr="00872BB7">
        <w:rPr>
          <w:rFonts w:ascii="Times New Roman" w:hAnsi="Times New Roman" w:cs="Times New Roman"/>
        </w:rPr>
        <w:t xml:space="preserve">sharing practices by </w:t>
      </w:r>
      <w:r w:rsidR="00561CDA" w:rsidRPr="00872BB7">
        <w:rPr>
          <w:rFonts w:ascii="Times New Roman" w:hAnsi="Times New Roman" w:cs="Times New Roman"/>
        </w:rPr>
        <w:t xml:space="preserve">addressing </w:t>
      </w:r>
      <w:r w:rsidRPr="00872BB7">
        <w:rPr>
          <w:rFonts w:ascii="Times New Roman" w:hAnsi="Times New Roman" w:cs="Times New Roman"/>
        </w:rPr>
        <w:t>infant sleep arrangements during prenatal care appointments.</w:t>
      </w:r>
      <w:r w:rsidR="007D5E65" w:rsidRPr="00872BB7">
        <w:rPr>
          <w:rFonts w:ascii="Times New Roman" w:hAnsi="Times New Roman" w:cs="Times New Roman"/>
          <w:vertAlign w:val="superscript"/>
        </w:rPr>
        <w:t>2</w:t>
      </w:r>
      <w:r w:rsidR="004679D5" w:rsidRPr="00872BB7">
        <w:rPr>
          <w:rFonts w:ascii="Times New Roman" w:hAnsi="Times New Roman" w:cs="Times New Roman"/>
          <w:vertAlign w:val="superscript"/>
        </w:rPr>
        <w:t>2</w:t>
      </w:r>
      <w:r w:rsidR="007D5E65" w:rsidRPr="00872BB7">
        <w:rPr>
          <w:rFonts w:ascii="Times New Roman" w:hAnsi="Times New Roman" w:cs="Times New Roman"/>
        </w:rPr>
        <w:t xml:space="preserve"> </w:t>
      </w:r>
      <w:r w:rsidRPr="00872BB7">
        <w:rPr>
          <w:rFonts w:ascii="Times New Roman" w:hAnsi="Times New Roman" w:cs="Times New Roman"/>
        </w:rPr>
        <w:t>It may also be helpful to discuss and demonstrate safe bed</w:t>
      </w:r>
      <w:r w:rsidR="00CF4A61" w:rsidRPr="00872BB7">
        <w:rPr>
          <w:rFonts w:ascii="Times New Roman" w:hAnsi="Times New Roman" w:cs="Times New Roman"/>
        </w:rPr>
        <w:t>-</w:t>
      </w:r>
      <w:r w:rsidRPr="00872BB7">
        <w:rPr>
          <w:rFonts w:ascii="Times New Roman" w:hAnsi="Times New Roman" w:cs="Times New Roman"/>
        </w:rPr>
        <w:t>sharing during the postpartum period. Contradictory information from health care providers</w:t>
      </w:r>
      <w:r w:rsidR="00561CDA" w:rsidRPr="00872BB7">
        <w:rPr>
          <w:rFonts w:ascii="Times New Roman" w:hAnsi="Times New Roman" w:cs="Times New Roman"/>
        </w:rPr>
        <w:t xml:space="preserve"> </w:t>
      </w:r>
      <w:r w:rsidRPr="00872BB7">
        <w:rPr>
          <w:rFonts w:ascii="Times New Roman" w:hAnsi="Times New Roman" w:cs="Times New Roman"/>
        </w:rPr>
        <w:t>may create confusion for women and families.</w:t>
      </w:r>
      <w:r w:rsidR="002323F5" w:rsidRPr="00872BB7">
        <w:rPr>
          <w:rFonts w:ascii="Times New Roman" w:hAnsi="Times New Roman" w:cs="Times New Roman"/>
        </w:rPr>
        <w:t xml:space="preserve"> </w:t>
      </w:r>
      <w:r w:rsidRPr="00872BB7">
        <w:rPr>
          <w:rFonts w:ascii="Times New Roman" w:hAnsi="Times New Roman" w:cs="Times New Roman"/>
        </w:rPr>
        <w:t xml:space="preserve">Some professionals </w:t>
      </w:r>
      <w:r w:rsidR="00F95CF9" w:rsidRPr="00872BB7">
        <w:rPr>
          <w:rFonts w:ascii="Times New Roman" w:hAnsi="Times New Roman" w:cs="Times New Roman"/>
        </w:rPr>
        <w:t>have called for</w:t>
      </w:r>
      <w:r w:rsidRPr="00872BB7">
        <w:rPr>
          <w:rFonts w:ascii="Times New Roman" w:hAnsi="Times New Roman" w:cs="Times New Roman"/>
        </w:rPr>
        <w:t xml:space="preserve"> unified endorsement of the AAP’s recommendations </w:t>
      </w:r>
      <w:r w:rsidR="00F95CF9" w:rsidRPr="00872BB7">
        <w:rPr>
          <w:rFonts w:ascii="Times New Roman" w:hAnsi="Times New Roman" w:cs="Times New Roman"/>
        </w:rPr>
        <w:t>to minimize</w:t>
      </w:r>
      <w:r w:rsidRPr="00872BB7">
        <w:rPr>
          <w:rFonts w:ascii="Times New Roman" w:hAnsi="Times New Roman" w:cs="Times New Roman"/>
        </w:rPr>
        <w:t xml:space="preserve"> this confusion.</w:t>
      </w:r>
      <w:r w:rsidR="00C67776" w:rsidRPr="00872BB7">
        <w:rPr>
          <w:rFonts w:ascii="Times New Roman" w:hAnsi="Times New Roman" w:cs="Times New Roman"/>
          <w:vertAlign w:val="superscript"/>
        </w:rPr>
        <w:t>2</w:t>
      </w:r>
      <w:r w:rsidR="004679D5" w:rsidRPr="00872BB7">
        <w:rPr>
          <w:rFonts w:ascii="Times New Roman" w:hAnsi="Times New Roman" w:cs="Times New Roman"/>
          <w:vertAlign w:val="superscript"/>
        </w:rPr>
        <w:t>3</w:t>
      </w:r>
      <w:r w:rsidRPr="00872BB7">
        <w:rPr>
          <w:rFonts w:ascii="Times New Roman" w:hAnsi="Times New Roman" w:cs="Times New Roman"/>
        </w:rPr>
        <w:t xml:space="preserve"> What is evident from the research is that many families, particularly breastfeeding mothers, African American mothers, and American Indian/Alaskan Native mothers, choos</w:t>
      </w:r>
      <w:r w:rsidR="00F95CF9" w:rsidRPr="00872BB7">
        <w:rPr>
          <w:rFonts w:ascii="Times New Roman" w:hAnsi="Times New Roman" w:cs="Times New Roman"/>
        </w:rPr>
        <w:t>e</w:t>
      </w:r>
      <w:r w:rsidRPr="00872BB7">
        <w:rPr>
          <w:rFonts w:ascii="Times New Roman" w:hAnsi="Times New Roman" w:cs="Times New Roman"/>
        </w:rPr>
        <w:t xml:space="preserve"> to ignore advice about solitary crib sleeping.</w:t>
      </w:r>
      <w:r w:rsidR="00A32D66" w:rsidRPr="00872BB7">
        <w:rPr>
          <w:rFonts w:ascii="Times New Roman" w:hAnsi="Times New Roman" w:cs="Times New Roman"/>
          <w:vertAlign w:val="superscript"/>
        </w:rPr>
        <w:t>19</w:t>
      </w:r>
      <w:proofErr w:type="gramStart"/>
      <w:r w:rsidR="00A32D66" w:rsidRPr="00872BB7">
        <w:rPr>
          <w:rFonts w:ascii="Times New Roman" w:hAnsi="Times New Roman" w:cs="Times New Roman"/>
          <w:vertAlign w:val="superscript"/>
        </w:rPr>
        <w:t>,24</w:t>
      </w:r>
      <w:proofErr w:type="gramEnd"/>
      <w:r w:rsidR="00A32D66" w:rsidRPr="00872BB7">
        <w:rPr>
          <w:rFonts w:ascii="Times New Roman" w:hAnsi="Times New Roman" w:cs="Times New Roman"/>
          <w:vertAlign w:val="superscript"/>
        </w:rPr>
        <w:t>-26</w:t>
      </w:r>
      <w:r w:rsidRPr="00872BB7">
        <w:rPr>
          <w:rFonts w:ascii="Times New Roman" w:hAnsi="Times New Roman" w:cs="Times New Roman"/>
        </w:rPr>
        <w:t xml:space="preserve"> These groups in particular should be advised against bed</w:t>
      </w:r>
      <w:r w:rsidR="00CF4A61" w:rsidRPr="00872BB7">
        <w:rPr>
          <w:rFonts w:ascii="Times New Roman" w:hAnsi="Times New Roman" w:cs="Times New Roman"/>
        </w:rPr>
        <w:t>-</w:t>
      </w:r>
      <w:r w:rsidRPr="00872BB7">
        <w:rPr>
          <w:rFonts w:ascii="Times New Roman" w:hAnsi="Times New Roman" w:cs="Times New Roman"/>
        </w:rPr>
        <w:t>sharing if they smoke</w:t>
      </w:r>
      <w:r w:rsidR="00E47BC4" w:rsidRPr="00872BB7">
        <w:rPr>
          <w:rFonts w:ascii="Times New Roman" w:hAnsi="Times New Roman" w:cs="Times New Roman"/>
        </w:rPr>
        <w:t xml:space="preserve">, and warnings against </w:t>
      </w:r>
      <w:r w:rsidR="000C6773">
        <w:rPr>
          <w:rFonts w:ascii="Times New Roman" w:hAnsi="Times New Roman" w:cs="Times New Roman"/>
        </w:rPr>
        <w:t xml:space="preserve">prone </w:t>
      </w:r>
      <w:bookmarkStart w:id="0" w:name="_GoBack"/>
      <w:bookmarkEnd w:id="0"/>
      <w:r w:rsidRPr="00872BB7">
        <w:rPr>
          <w:rFonts w:ascii="Times New Roman" w:hAnsi="Times New Roman" w:cs="Times New Roman"/>
        </w:rPr>
        <w:t xml:space="preserve">positioning </w:t>
      </w:r>
      <w:r w:rsidR="00F95CF9" w:rsidRPr="00872BB7">
        <w:rPr>
          <w:rFonts w:ascii="Times New Roman" w:hAnsi="Times New Roman" w:cs="Times New Roman"/>
        </w:rPr>
        <w:t>should</w:t>
      </w:r>
      <w:r w:rsidRPr="00872BB7">
        <w:rPr>
          <w:rFonts w:ascii="Times New Roman" w:hAnsi="Times New Roman" w:cs="Times New Roman"/>
        </w:rPr>
        <w:t xml:space="preserve"> be reinforced.</w:t>
      </w:r>
    </w:p>
    <w:p w14:paraId="26AB60D6" w14:textId="77777777" w:rsidR="00A74A5A" w:rsidRPr="00872BB7" w:rsidRDefault="00A74A5A" w:rsidP="002F2BDE">
      <w:pPr>
        <w:rPr>
          <w:rFonts w:ascii="Times New Roman" w:hAnsi="Times New Roman" w:cs="Times New Roman"/>
        </w:rPr>
      </w:pPr>
    </w:p>
    <w:p w14:paraId="4C1B6BE3" w14:textId="7EED689F" w:rsidR="00306716" w:rsidRPr="00872BB7" w:rsidRDefault="00E658B1" w:rsidP="002F2BDE">
      <w:pPr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 xml:space="preserve">Discussing the current evidence on safe sleep arrangements for infants is an important responsibility of women’s health care providers </w:t>
      </w:r>
      <w:r w:rsidR="005E0C7D" w:rsidRPr="00872BB7">
        <w:rPr>
          <w:rFonts w:ascii="Times New Roman" w:hAnsi="Times New Roman" w:cs="Times New Roman"/>
        </w:rPr>
        <w:t xml:space="preserve">and gives </w:t>
      </w:r>
      <w:r w:rsidRPr="00872BB7">
        <w:rPr>
          <w:rFonts w:ascii="Times New Roman" w:hAnsi="Times New Roman" w:cs="Times New Roman"/>
        </w:rPr>
        <w:t>parents</w:t>
      </w:r>
      <w:r w:rsidR="005E0C7D" w:rsidRPr="00872BB7">
        <w:rPr>
          <w:rFonts w:ascii="Times New Roman" w:hAnsi="Times New Roman" w:cs="Times New Roman"/>
        </w:rPr>
        <w:t xml:space="preserve"> the information they need to make</w:t>
      </w:r>
      <w:r w:rsidR="00561CDA" w:rsidRPr="00872BB7">
        <w:rPr>
          <w:rFonts w:ascii="Times New Roman" w:hAnsi="Times New Roman" w:cs="Times New Roman"/>
        </w:rPr>
        <w:t xml:space="preserve"> </w:t>
      </w:r>
      <w:r w:rsidRPr="00872BB7">
        <w:rPr>
          <w:rFonts w:ascii="Times New Roman" w:hAnsi="Times New Roman" w:cs="Times New Roman"/>
        </w:rPr>
        <w:t>informed decision</w:t>
      </w:r>
      <w:r w:rsidR="00561CDA" w:rsidRPr="00872BB7">
        <w:rPr>
          <w:rFonts w:ascii="Times New Roman" w:hAnsi="Times New Roman" w:cs="Times New Roman"/>
        </w:rPr>
        <w:t>s</w:t>
      </w:r>
      <w:r w:rsidRPr="00872BB7">
        <w:rPr>
          <w:rFonts w:ascii="Times New Roman" w:hAnsi="Times New Roman" w:cs="Times New Roman"/>
        </w:rPr>
        <w:t>. Because the rate of bed</w:t>
      </w:r>
      <w:r w:rsidR="00CF4A61" w:rsidRPr="00872BB7">
        <w:rPr>
          <w:rFonts w:ascii="Times New Roman" w:hAnsi="Times New Roman" w:cs="Times New Roman"/>
        </w:rPr>
        <w:t>-</w:t>
      </w:r>
      <w:r w:rsidRPr="00872BB7">
        <w:rPr>
          <w:rFonts w:ascii="Times New Roman" w:hAnsi="Times New Roman" w:cs="Times New Roman"/>
        </w:rPr>
        <w:t>sharing is high, particularly among breastfeeding couplets and certain cultural subgroups, providers can best serve the needs of these families by encouraging candid conversation</w:t>
      </w:r>
      <w:r w:rsidR="00561CDA" w:rsidRPr="00872BB7">
        <w:rPr>
          <w:rFonts w:ascii="Times New Roman" w:hAnsi="Times New Roman" w:cs="Times New Roman"/>
        </w:rPr>
        <w:t>s</w:t>
      </w:r>
      <w:r w:rsidRPr="00872BB7">
        <w:rPr>
          <w:rFonts w:ascii="Times New Roman" w:hAnsi="Times New Roman" w:cs="Times New Roman"/>
        </w:rPr>
        <w:t xml:space="preserve"> about infant sleep arrangements and safe ways to sleep with an infant.</w:t>
      </w:r>
    </w:p>
    <w:p w14:paraId="3F8C4461" w14:textId="77777777" w:rsidR="009D4999" w:rsidRPr="00872BB7" w:rsidRDefault="009D4999" w:rsidP="002F2BDE">
      <w:pPr>
        <w:rPr>
          <w:rFonts w:ascii="Times New Roman" w:hAnsi="Times New Roman" w:cs="Times New Roman"/>
          <w:b/>
          <w:color w:val="000000" w:themeColor="text1"/>
          <w:lang w:val="en"/>
        </w:rPr>
      </w:pPr>
    </w:p>
    <w:p w14:paraId="7777121E" w14:textId="77777777" w:rsidR="002323F5" w:rsidRPr="00872BB7" w:rsidRDefault="002323F5" w:rsidP="002F2BDE">
      <w:pPr>
        <w:rPr>
          <w:rFonts w:ascii="Times New Roman" w:hAnsi="Times New Roman" w:cs="Times New Roman"/>
          <w:b/>
          <w:color w:val="000000" w:themeColor="text1"/>
          <w:lang w:val="en"/>
        </w:rPr>
      </w:pPr>
    </w:p>
    <w:p w14:paraId="68C84924" w14:textId="68E23BD8" w:rsidR="00E3445D" w:rsidRPr="00872BB7" w:rsidRDefault="00E47BC4" w:rsidP="002F2BDE">
      <w:pPr>
        <w:rPr>
          <w:rFonts w:ascii="Times New Roman" w:hAnsi="Times New Roman" w:cs="Times New Roman"/>
          <w:b/>
          <w:vertAlign w:val="superscript"/>
        </w:rPr>
      </w:pPr>
      <w:r w:rsidRPr="00872BB7">
        <w:rPr>
          <w:rFonts w:ascii="Times New Roman" w:hAnsi="Times New Roman" w:cs="Times New Roman"/>
          <w:b/>
        </w:rPr>
        <w:t xml:space="preserve">Best </w:t>
      </w:r>
      <w:r w:rsidR="00E3445D" w:rsidRPr="00872BB7">
        <w:rPr>
          <w:rFonts w:ascii="Times New Roman" w:hAnsi="Times New Roman" w:cs="Times New Roman"/>
          <w:b/>
        </w:rPr>
        <w:t>Practices for</w:t>
      </w:r>
      <w:r w:rsidR="002323F5" w:rsidRPr="00872BB7">
        <w:rPr>
          <w:rFonts w:ascii="Times New Roman" w:hAnsi="Times New Roman" w:cs="Times New Roman"/>
          <w:b/>
        </w:rPr>
        <w:t xml:space="preserve"> </w:t>
      </w:r>
      <w:r w:rsidR="00E3445D" w:rsidRPr="00872BB7">
        <w:rPr>
          <w:rFonts w:ascii="Times New Roman" w:hAnsi="Times New Roman" w:cs="Times New Roman"/>
          <w:b/>
        </w:rPr>
        <w:t>Bed</w:t>
      </w:r>
      <w:r w:rsidR="00CF4A61" w:rsidRPr="00872BB7">
        <w:rPr>
          <w:rFonts w:ascii="Times New Roman" w:hAnsi="Times New Roman" w:cs="Times New Roman"/>
          <w:b/>
        </w:rPr>
        <w:t>-</w:t>
      </w:r>
      <w:r w:rsidR="00E3445D" w:rsidRPr="00872BB7">
        <w:rPr>
          <w:rFonts w:ascii="Times New Roman" w:hAnsi="Times New Roman" w:cs="Times New Roman"/>
          <w:b/>
        </w:rPr>
        <w:t>sharing</w:t>
      </w:r>
      <w:r w:rsidR="006512B2" w:rsidRPr="00872BB7">
        <w:rPr>
          <w:rFonts w:ascii="Times New Roman" w:hAnsi="Times New Roman" w:cs="Times New Roman"/>
          <w:b/>
          <w:vertAlign w:val="superscript"/>
        </w:rPr>
        <w:t>2</w:t>
      </w:r>
      <w:r w:rsidR="00A32D66" w:rsidRPr="00872BB7">
        <w:rPr>
          <w:rFonts w:ascii="Times New Roman" w:hAnsi="Times New Roman" w:cs="Times New Roman"/>
          <w:b/>
          <w:vertAlign w:val="superscript"/>
        </w:rPr>
        <w:t>7-29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3445D" w:rsidRPr="00872BB7" w14:paraId="02055BFE" w14:textId="77777777" w:rsidTr="002F2BDE">
        <w:tc>
          <w:tcPr>
            <w:tcW w:w="8856" w:type="dxa"/>
          </w:tcPr>
          <w:p w14:paraId="66AAE3E9" w14:textId="0D3B4B4B" w:rsidR="00E3445D" w:rsidRPr="00872BB7" w:rsidRDefault="00E3445D" w:rsidP="002F2BDE">
            <w:pPr>
              <w:spacing w:after="12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F648D2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pBdr>
                <w:top w:val="single" w:sz="4" w:space="1" w:color="auto"/>
              </w:pBd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Breastfeed your infant exclusively for 6 months.</w:t>
            </w:r>
          </w:p>
          <w:p w14:paraId="37547EB3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Place the infant to sleep next to the mother and not between parents.</w:t>
            </w:r>
          </w:p>
          <w:p w14:paraId="3F8D6DC6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Place the infant on his or her back when sleeping.</w:t>
            </w:r>
          </w:p>
          <w:p w14:paraId="2FB9091E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Never leave your infant alone while asleep in an adult bed.</w:t>
            </w:r>
          </w:p>
          <w:p w14:paraId="689F829C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Remove heavy blankets and pillows from the bed. Use a light blanket and adjust the room temperature for comfort.</w:t>
            </w:r>
          </w:p>
          <w:p w14:paraId="4A629C26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Make sure that there are no spaces between the mattress and the wall or headboard.</w:t>
            </w:r>
          </w:p>
          <w:p w14:paraId="440D32D9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 xml:space="preserve">Use the largest adult bed you can afford and take precautions to prevent the infant from falling out of bed. </w:t>
            </w:r>
          </w:p>
          <w:p w14:paraId="49648EE4" w14:textId="64868731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 xml:space="preserve">Do not place the </w:t>
            </w:r>
            <w:r w:rsidR="00E47BC4" w:rsidRPr="00872BB7">
              <w:rPr>
                <w:rFonts w:ascii="Times New Roman" w:hAnsi="Times New Roman" w:cs="Times New Roman"/>
              </w:rPr>
              <w:t xml:space="preserve">infant’s </w:t>
            </w:r>
            <w:r w:rsidRPr="00872BB7">
              <w:rPr>
                <w:rFonts w:ascii="Times New Roman" w:hAnsi="Times New Roman" w:cs="Times New Roman"/>
              </w:rPr>
              <w:t>bed/crib near a heater and turn off any electric blankets when the infant is in bed.</w:t>
            </w:r>
          </w:p>
          <w:p w14:paraId="31CA956C" w14:textId="645C356A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Do not overdress your infant. Overheating is associated with an increased risk of SIDS</w:t>
            </w:r>
            <w:r w:rsidR="00CF4A61" w:rsidRPr="00872BB7">
              <w:rPr>
                <w:rFonts w:ascii="Times New Roman" w:hAnsi="Times New Roman" w:cs="Times New Roman"/>
              </w:rPr>
              <w:t>.</w:t>
            </w:r>
          </w:p>
          <w:p w14:paraId="43D32CD9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Do not bed-share if overly tired or sleep deprived.</w:t>
            </w:r>
          </w:p>
          <w:p w14:paraId="176C47CB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 xml:space="preserve">Check bed and remove other hidden dangers, such as small toys, plastic bags, ribbons, or string. </w:t>
            </w:r>
          </w:p>
          <w:p w14:paraId="300AEABF" w14:textId="77777777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Tie back loose, long hair to prevent accidental suffocation.</w:t>
            </w:r>
          </w:p>
          <w:p w14:paraId="2DDC7D7A" w14:textId="17FD6268" w:rsidR="00E3445D" w:rsidRPr="00872BB7" w:rsidRDefault="00E3445D" w:rsidP="002F2BDE">
            <w:pPr>
              <w:pStyle w:val="ListParagraph"/>
              <w:numPr>
                <w:ilvl w:val="0"/>
                <w:numId w:val="22"/>
              </w:numPr>
              <w:pBdr>
                <w:bottom w:val="single" w:sz="4" w:space="1" w:color="auto"/>
              </w:pBdr>
              <w:rPr>
                <w:rFonts w:ascii="Times New Roman" w:eastAsiaTheme="minorEastAsia" w:hAnsi="Times New Roman" w:cs="Times New Roman"/>
              </w:rPr>
            </w:pPr>
            <w:r w:rsidRPr="00872BB7">
              <w:rPr>
                <w:rFonts w:ascii="Times New Roman" w:hAnsi="Times New Roman" w:cs="Times New Roman"/>
              </w:rPr>
              <w:t>Do not bed</w:t>
            </w:r>
            <w:r w:rsidR="00CF4A61" w:rsidRPr="00872BB7">
              <w:rPr>
                <w:rFonts w:ascii="Times New Roman" w:hAnsi="Times New Roman" w:cs="Times New Roman"/>
              </w:rPr>
              <w:t>-</w:t>
            </w:r>
            <w:r w:rsidRPr="00872BB7">
              <w:rPr>
                <w:rFonts w:ascii="Times New Roman" w:hAnsi="Times New Roman" w:cs="Times New Roman"/>
              </w:rPr>
              <w:t>share with your child if you are under the influence of drugs</w:t>
            </w:r>
            <w:r w:rsidR="00CE284D" w:rsidRPr="00872BB7">
              <w:rPr>
                <w:rFonts w:ascii="Times New Roman" w:hAnsi="Times New Roman" w:cs="Times New Roman"/>
              </w:rPr>
              <w:t xml:space="preserve">, </w:t>
            </w:r>
            <w:r w:rsidRPr="00872BB7">
              <w:rPr>
                <w:rFonts w:ascii="Times New Roman" w:hAnsi="Times New Roman" w:cs="Times New Roman"/>
              </w:rPr>
              <w:t>alcohol, or sleep aids such as Ambien or narcotics such as Fentanyl, Oxycodone, or Percocet.</w:t>
            </w:r>
          </w:p>
          <w:p w14:paraId="278059E5" w14:textId="0C38C079" w:rsidR="00E3445D" w:rsidRPr="00AA2145" w:rsidRDefault="00E3445D" w:rsidP="002F2BDE">
            <w:pPr>
              <w:rPr>
                <w:rFonts w:ascii="Times New Roman" w:hAnsi="Times New Roman" w:cs="Times New Roman"/>
              </w:rPr>
            </w:pPr>
            <w:r w:rsidRPr="00872BB7">
              <w:rPr>
                <w:rFonts w:ascii="Times New Roman" w:hAnsi="Times New Roman" w:cs="Times New Roman"/>
                <w:i/>
              </w:rPr>
              <w:t xml:space="preserve">Note. </w:t>
            </w:r>
            <w:r w:rsidRPr="00872BB7">
              <w:rPr>
                <w:rFonts w:ascii="Times New Roman" w:hAnsi="Times New Roman" w:cs="Times New Roman"/>
              </w:rPr>
              <w:t>It is not safe to sleep with your infant on a couch, armchair, recliner, beanbag, or waterbed.</w:t>
            </w:r>
            <w:r w:rsidR="006512B2" w:rsidRPr="00872BB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DDE9038" w14:textId="77777777" w:rsidR="00546971" w:rsidRPr="00872BB7" w:rsidRDefault="00546971" w:rsidP="002F2BDE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000000" w:themeColor="text1"/>
          <w:lang w:val="en"/>
        </w:rPr>
      </w:pPr>
    </w:p>
    <w:p w14:paraId="4E117764" w14:textId="0F1E04F5" w:rsidR="006512B2" w:rsidRPr="00872BB7" w:rsidRDefault="006512B2" w:rsidP="002F2BDE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000000" w:themeColor="text1"/>
          <w:lang w:val="en"/>
        </w:rPr>
      </w:pPr>
      <w:r w:rsidRPr="00872BB7">
        <w:rPr>
          <w:rFonts w:ascii="Times New Roman" w:hAnsi="Times New Roman" w:cs="Times New Roman"/>
          <w:b/>
          <w:color w:val="000000" w:themeColor="text1"/>
          <w:lang w:val="en"/>
        </w:rPr>
        <w:t xml:space="preserve">REFERENCES </w:t>
      </w:r>
    </w:p>
    <w:p w14:paraId="25BF5E6F" w14:textId="4A1EB2D9" w:rsidR="00546971" w:rsidRPr="00872BB7" w:rsidRDefault="00E26C90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>American Academy of Pediatrics</w:t>
      </w:r>
      <w:r w:rsidR="00AF7E3D" w:rsidRPr="00872BB7">
        <w:rPr>
          <w:rFonts w:ascii="Times New Roman" w:hAnsi="Times New Roman" w:cs="Times New Roman"/>
          <w:noProof/>
        </w:rPr>
        <w:t>. American Academy of Pediatrics</w:t>
      </w:r>
      <w:r w:rsidRPr="00872BB7">
        <w:rPr>
          <w:rFonts w:ascii="Times New Roman" w:hAnsi="Times New Roman" w:cs="Times New Roman"/>
          <w:noProof/>
        </w:rPr>
        <w:t xml:space="preserve"> </w:t>
      </w:r>
      <w:r w:rsidR="00546971" w:rsidRPr="00872BB7">
        <w:rPr>
          <w:rFonts w:ascii="Times New Roman" w:hAnsi="Times New Roman" w:cs="Times New Roman"/>
          <w:noProof/>
        </w:rPr>
        <w:t>Task Force on Infant Positioning and SIDS</w:t>
      </w:r>
      <w:r w:rsidR="00AF7E3D" w:rsidRPr="00872BB7">
        <w:rPr>
          <w:rFonts w:ascii="Times New Roman" w:hAnsi="Times New Roman" w:cs="Times New Roman"/>
          <w:noProof/>
        </w:rPr>
        <w:t xml:space="preserve">: </w:t>
      </w:r>
      <w:r w:rsidR="00546971" w:rsidRPr="00872BB7">
        <w:rPr>
          <w:rFonts w:ascii="Times New Roman" w:hAnsi="Times New Roman" w:cs="Times New Roman"/>
          <w:noProof/>
        </w:rPr>
        <w:t xml:space="preserve">Positioning and SIDS. </w:t>
      </w:r>
      <w:r w:rsidR="00546971" w:rsidRPr="00872BB7">
        <w:rPr>
          <w:rFonts w:ascii="Times New Roman" w:hAnsi="Times New Roman" w:cs="Times New Roman"/>
          <w:i/>
          <w:noProof/>
        </w:rPr>
        <w:t>Pediatrics</w:t>
      </w:r>
      <w:r w:rsidR="00546971" w:rsidRPr="00872BB7">
        <w:rPr>
          <w:rFonts w:ascii="Times New Roman" w:hAnsi="Times New Roman" w:cs="Times New Roman"/>
          <w:noProof/>
        </w:rPr>
        <w:t>.1992;89(6</w:t>
      </w:r>
      <w:r w:rsidR="000D19D0" w:rsidRPr="00872BB7">
        <w:rPr>
          <w:rFonts w:ascii="Times New Roman" w:hAnsi="Times New Roman" w:cs="Times New Roman"/>
          <w:noProof/>
        </w:rPr>
        <w:t xml:space="preserve"> Pt 1</w:t>
      </w:r>
      <w:r w:rsidR="00546971" w:rsidRPr="00872BB7">
        <w:rPr>
          <w:rFonts w:ascii="Times New Roman" w:hAnsi="Times New Roman" w:cs="Times New Roman"/>
          <w:noProof/>
        </w:rPr>
        <w:t>):1120-1126.</w:t>
      </w:r>
    </w:p>
    <w:p w14:paraId="745DB97C" w14:textId="16951C69" w:rsidR="000D19D0" w:rsidRPr="00872BB7" w:rsidRDefault="000D19D0" w:rsidP="000D19D0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>Safe to Sleep, U.S</w:t>
      </w:r>
      <w:r w:rsidR="00A46EA8" w:rsidRPr="00872BB7">
        <w:rPr>
          <w:rFonts w:ascii="Times New Roman" w:hAnsi="Times New Roman" w:cs="Times New Roman"/>
          <w:noProof/>
        </w:rPr>
        <w:t>.</w:t>
      </w:r>
      <w:r w:rsidRPr="00872BB7">
        <w:rPr>
          <w:rFonts w:ascii="Times New Roman" w:hAnsi="Times New Roman" w:cs="Times New Roman"/>
          <w:noProof/>
        </w:rPr>
        <w:t xml:space="preserve"> Department of Health and Human Services. Progress in reducing SIDS. </w:t>
      </w:r>
      <w:hyperlink r:id="rId9" w:history="1">
        <w:r w:rsidRPr="00AA2145">
          <w:rPr>
            <w:rFonts w:ascii="Times New Roman" w:hAnsi="Times New Roman" w:cs="Times New Roman"/>
          </w:rPr>
          <w:t>https://www.nichd.nih.gov/sts/about/SIDS/Pages/progress.aspx</w:t>
        </w:r>
      </w:hyperlink>
      <w:r w:rsidRPr="00872BB7">
        <w:rPr>
          <w:rFonts w:ascii="Times New Roman" w:hAnsi="Times New Roman" w:cs="Times New Roman"/>
          <w:noProof/>
        </w:rPr>
        <w:t xml:space="preserve">. Accessed August 4, 2017. </w:t>
      </w:r>
    </w:p>
    <w:p w14:paraId="5C6AC242" w14:textId="26ED5641" w:rsidR="00E26C90" w:rsidRPr="00872BB7" w:rsidRDefault="006B799B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American Academy of Pediatrics. </w:t>
      </w:r>
      <w:r w:rsidR="00E26C90" w:rsidRPr="00872BB7">
        <w:rPr>
          <w:rFonts w:ascii="Times New Roman" w:hAnsi="Times New Roman" w:cs="Times New Roman"/>
          <w:noProof/>
        </w:rPr>
        <w:t xml:space="preserve">Changing </w:t>
      </w:r>
      <w:r w:rsidR="00A47344" w:rsidRPr="00872BB7">
        <w:rPr>
          <w:rFonts w:ascii="Times New Roman" w:hAnsi="Times New Roman" w:cs="Times New Roman"/>
          <w:noProof/>
        </w:rPr>
        <w:t xml:space="preserve">concepts of sudden infant death syndrome: implications for infant sleeping environment and sleep position. </w:t>
      </w:r>
      <w:r w:rsidR="00E26C90" w:rsidRPr="00872BB7">
        <w:rPr>
          <w:rFonts w:ascii="Times New Roman" w:hAnsi="Times New Roman" w:cs="Times New Roman"/>
          <w:i/>
          <w:noProof/>
        </w:rPr>
        <w:t>Pediatrics</w:t>
      </w:r>
      <w:r w:rsidR="00A47344" w:rsidRPr="00872BB7">
        <w:rPr>
          <w:rFonts w:ascii="Times New Roman" w:hAnsi="Times New Roman" w:cs="Times New Roman"/>
          <w:i/>
          <w:noProof/>
        </w:rPr>
        <w:t>.</w:t>
      </w:r>
      <w:r w:rsidR="00E26C90" w:rsidRPr="00872BB7">
        <w:rPr>
          <w:rFonts w:ascii="Times New Roman" w:hAnsi="Times New Roman" w:cs="Times New Roman"/>
          <w:noProof/>
        </w:rPr>
        <w:t xml:space="preserve"> 2000;105(3</w:t>
      </w:r>
      <w:r w:rsidR="00A47344" w:rsidRPr="00872BB7">
        <w:rPr>
          <w:rFonts w:ascii="Times New Roman" w:hAnsi="Times New Roman" w:cs="Times New Roman"/>
          <w:noProof/>
        </w:rPr>
        <w:t xml:space="preserve"> Pt 1</w:t>
      </w:r>
      <w:r w:rsidR="00E26C90" w:rsidRPr="00872BB7">
        <w:rPr>
          <w:rFonts w:ascii="Times New Roman" w:hAnsi="Times New Roman" w:cs="Times New Roman"/>
          <w:noProof/>
        </w:rPr>
        <w:t>):650-656</w:t>
      </w:r>
      <w:r w:rsidR="00A47344" w:rsidRPr="00872BB7">
        <w:rPr>
          <w:rFonts w:ascii="Times New Roman" w:hAnsi="Times New Roman" w:cs="Times New Roman"/>
          <w:noProof/>
        </w:rPr>
        <w:t>.</w:t>
      </w:r>
    </w:p>
    <w:p w14:paraId="7B371C0D" w14:textId="005B2504" w:rsidR="0065011E" w:rsidRPr="00872BB7" w:rsidRDefault="0065011E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American Academy of Pediatrics </w:t>
      </w:r>
      <w:r w:rsidR="006B799B" w:rsidRPr="00872BB7">
        <w:rPr>
          <w:rFonts w:ascii="Times New Roman" w:hAnsi="Times New Roman" w:cs="Times New Roman"/>
          <w:noProof/>
        </w:rPr>
        <w:t>Task Force on Sudden Infant Death Syndrome, Moon RY.</w:t>
      </w:r>
      <w:r w:rsidRPr="00872BB7">
        <w:rPr>
          <w:rFonts w:ascii="Times New Roman" w:hAnsi="Times New Roman" w:cs="Times New Roman"/>
          <w:noProof/>
        </w:rPr>
        <w:t xml:space="preserve"> SIDS and other sleep-related infant deaths: expansion of recommendations for a safe infant sleeping environment. </w:t>
      </w:r>
      <w:r w:rsidRPr="00872BB7">
        <w:rPr>
          <w:rFonts w:ascii="Times New Roman" w:hAnsi="Times New Roman" w:cs="Times New Roman"/>
          <w:i/>
          <w:noProof/>
        </w:rPr>
        <w:t>Pediatrics</w:t>
      </w:r>
      <w:r w:rsidRPr="00872BB7">
        <w:rPr>
          <w:rFonts w:ascii="Times New Roman" w:hAnsi="Times New Roman" w:cs="Times New Roman"/>
          <w:noProof/>
        </w:rPr>
        <w:t>. 2011;128(5):1030-1039.</w:t>
      </w:r>
      <w:r w:rsidR="006B799B" w:rsidRPr="00872BB7">
        <w:rPr>
          <w:rFonts w:ascii="Times New Roman" w:hAnsi="Times New Roman" w:cs="Times New Roman"/>
          <w:noProof/>
        </w:rPr>
        <w:t xml:space="preserve"> doi: 10.1542/peds.2011-2284</w:t>
      </w:r>
      <w:r w:rsidR="00F960F0" w:rsidRPr="00872BB7">
        <w:rPr>
          <w:rFonts w:ascii="Times New Roman" w:hAnsi="Times New Roman" w:cs="Times New Roman"/>
          <w:noProof/>
        </w:rPr>
        <w:t>.</w:t>
      </w:r>
    </w:p>
    <w:p w14:paraId="68832CA0" w14:textId="16BFFF75" w:rsidR="00546971" w:rsidRPr="00872BB7" w:rsidRDefault="00546971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>Richard C, Mosko S, McKenna J, Drummond S. Sleeping position,</w:t>
      </w:r>
      <w:r w:rsidR="00DD03BD" w:rsidRPr="00872BB7">
        <w:rPr>
          <w:rFonts w:ascii="Times New Roman" w:hAnsi="Times New Roman" w:cs="Times New Roman"/>
          <w:noProof/>
        </w:rPr>
        <w:t xml:space="preserve"> </w:t>
      </w:r>
      <w:r w:rsidRPr="00872BB7">
        <w:rPr>
          <w:rFonts w:ascii="Times New Roman" w:hAnsi="Times New Roman" w:cs="Times New Roman"/>
          <w:noProof/>
        </w:rPr>
        <w:t xml:space="preserve">orientation, and proximity in bedsharing infants and mothers. </w:t>
      </w:r>
      <w:r w:rsidRPr="00872BB7">
        <w:rPr>
          <w:rFonts w:ascii="Times New Roman" w:hAnsi="Times New Roman" w:cs="Times New Roman"/>
          <w:i/>
          <w:noProof/>
        </w:rPr>
        <w:t>Sleep</w:t>
      </w:r>
      <w:r w:rsidRPr="00872BB7">
        <w:rPr>
          <w:rFonts w:ascii="Times New Roman" w:hAnsi="Times New Roman" w:cs="Times New Roman"/>
          <w:noProof/>
        </w:rPr>
        <w:t>. 1996;19(9):685-690.</w:t>
      </w:r>
    </w:p>
    <w:p w14:paraId="6A6F98FC" w14:textId="77777777" w:rsidR="00C73AC5" w:rsidRPr="00872BB7" w:rsidRDefault="00C73AC5" w:rsidP="00C73AC5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Mosko S, Richard C, McKenna J. Maternal sleep and arousals during bedsharing with infants. </w:t>
      </w:r>
      <w:r w:rsidRPr="00872BB7">
        <w:rPr>
          <w:rFonts w:ascii="Times New Roman" w:hAnsi="Times New Roman" w:cs="Times New Roman"/>
          <w:i/>
          <w:noProof/>
        </w:rPr>
        <w:t>Sleep.</w:t>
      </w:r>
      <w:r w:rsidRPr="00872BB7">
        <w:rPr>
          <w:rFonts w:ascii="Times New Roman" w:hAnsi="Times New Roman" w:cs="Times New Roman"/>
          <w:noProof/>
        </w:rPr>
        <w:t xml:space="preserve"> 1997;20(2):142-150.</w:t>
      </w:r>
    </w:p>
    <w:p w14:paraId="564CEF76" w14:textId="77777777" w:rsidR="00C73AC5" w:rsidRPr="00872BB7" w:rsidRDefault="00C73AC5" w:rsidP="00C73AC5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Mosko S, Richard C, McKenna J, Drummond S, Mukai D. Maternal proximity and infant CO2 environment during bedsharing and possible implications for SIDS research. </w:t>
      </w:r>
      <w:r w:rsidRPr="00872BB7">
        <w:rPr>
          <w:rFonts w:ascii="Times New Roman" w:hAnsi="Times New Roman" w:cs="Times New Roman"/>
          <w:i/>
          <w:noProof/>
        </w:rPr>
        <w:t>Am J Phys Anthropol</w:t>
      </w:r>
      <w:r w:rsidRPr="00872BB7">
        <w:rPr>
          <w:rFonts w:ascii="Times New Roman" w:hAnsi="Times New Roman" w:cs="Times New Roman"/>
          <w:noProof/>
        </w:rPr>
        <w:t>. 1997;103(3):315-328.</w:t>
      </w:r>
    </w:p>
    <w:p w14:paraId="608B5BA1" w14:textId="77777777" w:rsidR="00C73AC5" w:rsidRPr="00872BB7" w:rsidRDefault="00C73AC5" w:rsidP="00C73AC5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Ball H. Airway covering during bed-sharing. </w:t>
      </w:r>
      <w:r w:rsidRPr="00872BB7">
        <w:rPr>
          <w:rFonts w:ascii="Times New Roman" w:hAnsi="Times New Roman" w:cs="Times New Roman"/>
          <w:i/>
          <w:noProof/>
        </w:rPr>
        <w:t>Child Care Health Dev</w:t>
      </w:r>
      <w:r w:rsidRPr="00872BB7">
        <w:rPr>
          <w:rFonts w:ascii="Times New Roman" w:hAnsi="Times New Roman" w:cs="Times New Roman"/>
          <w:noProof/>
        </w:rPr>
        <w:t xml:space="preserve">. 2009;35(5):728-737. doi: 10.1111/j.1365-2214.2009.00979.x. </w:t>
      </w:r>
    </w:p>
    <w:p w14:paraId="5D47208E" w14:textId="77777777" w:rsidR="00C73AC5" w:rsidRPr="00872BB7" w:rsidRDefault="00C73AC5" w:rsidP="00C73AC5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McKenna JJ, McDade T. Why babies should never sleep alone: a review of the co-sleeping controversy in relation to SIDS, bedsharing and breast feeding. </w:t>
      </w:r>
      <w:r w:rsidRPr="00872BB7">
        <w:rPr>
          <w:rFonts w:ascii="Times New Roman" w:hAnsi="Times New Roman" w:cs="Times New Roman"/>
          <w:i/>
          <w:noProof/>
        </w:rPr>
        <w:t>Paediatr Respir Rev</w:t>
      </w:r>
      <w:r w:rsidRPr="00872BB7">
        <w:rPr>
          <w:rFonts w:ascii="Times New Roman" w:hAnsi="Times New Roman" w:cs="Times New Roman"/>
          <w:noProof/>
        </w:rPr>
        <w:t>. 2005;6(2):134-152.</w:t>
      </w:r>
    </w:p>
    <w:p w14:paraId="5E473C19" w14:textId="77777777" w:rsidR="00C73AC5" w:rsidRPr="00872BB7" w:rsidRDefault="00C73AC5" w:rsidP="00C73AC5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Ward TC. Reasons for mother-infant bed-sharing: a systematic narrative synthesis of the literature and implications for future research. </w:t>
      </w:r>
      <w:r w:rsidRPr="00872BB7">
        <w:rPr>
          <w:rFonts w:ascii="Times New Roman" w:hAnsi="Times New Roman" w:cs="Times New Roman"/>
          <w:i/>
          <w:noProof/>
        </w:rPr>
        <w:t>Matern Child Health J.</w:t>
      </w:r>
      <w:r w:rsidRPr="00872BB7">
        <w:rPr>
          <w:rFonts w:ascii="Times New Roman" w:hAnsi="Times New Roman" w:cs="Times New Roman"/>
          <w:noProof/>
        </w:rPr>
        <w:t xml:space="preserve"> 2015;19(3):675-90. doi: 10.1007/s10995-014-1557-1.</w:t>
      </w:r>
    </w:p>
    <w:p w14:paraId="0E93370E" w14:textId="4C894A7C" w:rsidR="00546971" w:rsidRPr="00872BB7" w:rsidRDefault="00546971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McKenna J, Volpe L. Sleeping with baby: an internet-based sampling of parental experiences, choices, perceptions, and interpretations in a western industrialized context. </w:t>
      </w:r>
      <w:r w:rsidRPr="00872BB7">
        <w:rPr>
          <w:rFonts w:ascii="Times New Roman" w:hAnsi="Times New Roman" w:cs="Times New Roman"/>
          <w:i/>
          <w:noProof/>
        </w:rPr>
        <w:t>Infant Child Dev</w:t>
      </w:r>
      <w:r w:rsidRPr="00872BB7">
        <w:rPr>
          <w:rFonts w:ascii="Times New Roman" w:hAnsi="Times New Roman" w:cs="Times New Roman"/>
          <w:noProof/>
        </w:rPr>
        <w:t>. 2007;16:359-385.</w:t>
      </w:r>
    </w:p>
    <w:p w14:paraId="02F00D38" w14:textId="77777777" w:rsidR="009E562B" w:rsidRPr="00872BB7" w:rsidRDefault="009E562B" w:rsidP="009E562B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Goldberg W, Keller M. Co-sleeping during infancy and early childhood: key findings and future directions. </w:t>
      </w:r>
      <w:r w:rsidRPr="00872BB7">
        <w:rPr>
          <w:rFonts w:ascii="Times New Roman" w:hAnsi="Times New Roman" w:cs="Times New Roman"/>
          <w:i/>
          <w:noProof/>
        </w:rPr>
        <w:t>Infant Child Dev.</w:t>
      </w:r>
      <w:r w:rsidRPr="00872BB7">
        <w:rPr>
          <w:rFonts w:ascii="Times New Roman" w:hAnsi="Times New Roman" w:cs="Times New Roman"/>
          <w:noProof/>
        </w:rPr>
        <w:t xml:space="preserve"> 2007;16:457-469.</w:t>
      </w:r>
    </w:p>
    <w:p w14:paraId="168A4930" w14:textId="77777777" w:rsidR="0028681C" w:rsidRPr="00872BB7" w:rsidRDefault="0028681C" w:rsidP="0028681C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Gaydos LM, Blake SC, Gazmararian JA, Woodruff W, Thompson WW, Dalmida SG. Revisiting safe sleep recommendations for African-American infants: why current counseling is insufficient. </w:t>
      </w:r>
      <w:r w:rsidRPr="00872BB7">
        <w:rPr>
          <w:rFonts w:ascii="Times New Roman" w:hAnsi="Times New Roman" w:cs="Times New Roman"/>
          <w:i/>
          <w:noProof/>
        </w:rPr>
        <w:t>Matern Child Health J.</w:t>
      </w:r>
      <w:r w:rsidRPr="00872BB7">
        <w:rPr>
          <w:rFonts w:ascii="Times New Roman" w:hAnsi="Times New Roman" w:cs="Times New Roman"/>
          <w:noProof/>
        </w:rPr>
        <w:t xml:space="preserve"> 2015;19(3):496-503. doi: 10.1007/s10995-014-1530-z. </w:t>
      </w:r>
    </w:p>
    <w:p w14:paraId="7A3633EA" w14:textId="1E35AD4E" w:rsidR="00546971" w:rsidRPr="00872BB7" w:rsidRDefault="00546971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McCoy R, Hunt C, Lesko S. Population-based study of bedsharing and breastfeeding. </w:t>
      </w:r>
      <w:r w:rsidRPr="00872BB7">
        <w:rPr>
          <w:rFonts w:ascii="Times New Roman" w:hAnsi="Times New Roman" w:cs="Times New Roman"/>
          <w:i/>
          <w:noProof/>
        </w:rPr>
        <w:t>Pediatr Res</w:t>
      </w:r>
      <w:r w:rsidRPr="00872BB7">
        <w:rPr>
          <w:rFonts w:ascii="Times New Roman" w:hAnsi="Times New Roman" w:cs="Times New Roman"/>
          <w:noProof/>
        </w:rPr>
        <w:t>. 2000;47:154.</w:t>
      </w:r>
    </w:p>
    <w:p w14:paraId="646501D3" w14:textId="007FC6BD" w:rsidR="008A11A1" w:rsidRPr="00872BB7" w:rsidRDefault="008A11A1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>Ateah CA, Hamelin KJ. Maternal bedsharing practices, experiences, and awareness of risks.</w:t>
      </w:r>
      <w:r w:rsidRPr="00872BB7">
        <w:rPr>
          <w:rFonts w:ascii="Times New Roman" w:hAnsi="Times New Roman" w:cs="Times New Roman"/>
          <w:i/>
          <w:noProof/>
        </w:rPr>
        <w:t xml:space="preserve"> J Obstet Gynecol Neonatal Nurs</w:t>
      </w:r>
      <w:r w:rsidRPr="00872BB7">
        <w:rPr>
          <w:rFonts w:ascii="Times New Roman" w:hAnsi="Times New Roman" w:cs="Times New Roman"/>
          <w:noProof/>
        </w:rPr>
        <w:t>. 2008;37(3):274-281.</w:t>
      </w:r>
    </w:p>
    <w:p w14:paraId="6787EB91" w14:textId="392F73CC" w:rsidR="008A11A1" w:rsidRPr="00872BB7" w:rsidRDefault="008A11A1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McKenna JJ, Mosko SS, Richard CA. Bedsharing promotes breastfeeding. </w:t>
      </w:r>
      <w:r w:rsidRPr="00872BB7">
        <w:rPr>
          <w:rFonts w:ascii="Times New Roman" w:hAnsi="Times New Roman" w:cs="Times New Roman"/>
          <w:i/>
          <w:noProof/>
        </w:rPr>
        <w:t>Pediatrics</w:t>
      </w:r>
      <w:r w:rsidRPr="00872BB7">
        <w:rPr>
          <w:rFonts w:ascii="Times New Roman" w:hAnsi="Times New Roman" w:cs="Times New Roman"/>
          <w:noProof/>
        </w:rPr>
        <w:t>. 1997;100(2 Pt 1):214-219</w:t>
      </w:r>
      <w:r w:rsidR="00CF4A61" w:rsidRPr="00872BB7">
        <w:rPr>
          <w:rFonts w:ascii="Times New Roman" w:hAnsi="Times New Roman" w:cs="Times New Roman"/>
          <w:noProof/>
        </w:rPr>
        <w:t>.</w:t>
      </w:r>
    </w:p>
    <w:p w14:paraId="722A6F8D" w14:textId="40C3DB73" w:rsidR="00D23F79" w:rsidRPr="00872BB7" w:rsidRDefault="00D23F79" w:rsidP="002F2BD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45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  <w:noProof/>
        </w:rPr>
        <w:t xml:space="preserve">Huang Y1, Hauck FR, Signore C, et al. Influence of bedsharing activity on breastfeeding duration among US mothers. </w:t>
      </w:r>
      <w:r w:rsidRPr="00872BB7">
        <w:rPr>
          <w:rFonts w:ascii="Times New Roman" w:hAnsi="Times New Roman" w:cs="Times New Roman"/>
          <w:i/>
          <w:noProof/>
        </w:rPr>
        <w:t>JAMA Pediatr.</w:t>
      </w:r>
      <w:r w:rsidRPr="00872BB7">
        <w:rPr>
          <w:rFonts w:ascii="Times New Roman" w:hAnsi="Times New Roman" w:cs="Times New Roman"/>
          <w:noProof/>
        </w:rPr>
        <w:t xml:space="preserve"> 2013;167(11):1038-</w:t>
      </w:r>
      <w:r w:rsidR="00CE284D" w:rsidRPr="00872BB7">
        <w:rPr>
          <w:rFonts w:ascii="Times New Roman" w:hAnsi="Times New Roman" w:cs="Times New Roman"/>
          <w:noProof/>
        </w:rPr>
        <w:t>10</w:t>
      </w:r>
      <w:r w:rsidRPr="00872BB7">
        <w:rPr>
          <w:rFonts w:ascii="Times New Roman" w:hAnsi="Times New Roman" w:cs="Times New Roman"/>
          <w:noProof/>
        </w:rPr>
        <w:t>44. doi: 10.1001/jamapediatrics.2013.2632.</w:t>
      </w:r>
    </w:p>
    <w:p w14:paraId="398DBBAB" w14:textId="12E95D83" w:rsidR="00D23F79" w:rsidRPr="00872BB7" w:rsidRDefault="00CE284D" w:rsidP="002F2BD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45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 xml:space="preserve">Ball HL, </w:t>
      </w:r>
      <w:proofErr w:type="spellStart"/>
      <w:r w:rsidRPr="00872BB7">
        <w:rPr>
          <w:rFonts w:ascii="Times New Roman" w:hAnsi="Times New Roman" w:cs="Times New Roman"/>
        </w:rPr>
        <w:t>Howel</w:t>
      </w:r>
      <w:proofErr w:type="spellEnd"/>
      <w:r w:rsidRPr="00872BB7">
        <w:rPr>
          <w:rFonts w:ascii="Times New Roman" w:hAnsi="Times New Roman" w:cs="Times New Roman"/>
        </w:rPr>
        <w:t xml:space="preserve"> D, Bryant A</w:t>
      </w:r>
      <w:r w:rsidR="002B60DE" w:rsidRPr="00872BB7">
        <w:rPr>
          <w:rFonts w:ascii="Times New Roman" w:hAnsi="Times New Roman" w:cs="Times New Roman"/>
        </w:rPr>
        <w:t xml:space="preserve">, </w:t>
      </w:r>
      <w:r w:rsidRPr="00872BB7">
        <w:rPr>
          <w:rFonts w:ascii="Times New Roman" w:hAnsi="Times New Roman" w:cs="Times New Roman"/>
        </w:rPr>
        <w:t>Best E, Russell C, Ward-Platt M</w:t>
      </w:r>
      <w:r w:rsidR="002B60DE" w:rsidRPr="00872BB7">
        <w:rPr>
          <w:rFonts w:ascii="Times New Roman" w:hAnsi="Times New Roman" w:cs="Times New Roman"/>
        </w:rPr>
        <w:t xml:space="preserve">. Bed-sharing by breastfeeding mothers: who bed-shares and what is the relationship with breastfeeding duration? </w:t>
      </w:r>
      <w:proofErr w:type="spellStart"/>
      <w:r w:rsidR="002B60DE" w:rsidRPr="00872BB7">
        <w:rPr>
          <w:rFonts w:ascii="Times New Roman" w:hAnsi="Times New Roman" w:cs="Times New Roman"/>
          <w:i/>
        </w:rPr>
        <w:t>Acta</w:t>
      </w:r>
      <w:proofErr w:type="spellEnd"/>
      <w:r w:rsidR="002B60DE" w:rsidRPr="00872BB7">
        <w:rPr>
          <w:rFonts w:ascii="Times New Roman" w:hAnsi="Times New Roman" w:cs="Times New Roman"/>
          <w:i/>
        </w:rPr>
        <w:t xml:space="preserve"> </w:t>
      </w:r>
      <w:proofErr w:type="spellStart"/>
      <w:r w:rsidR="002B60DE" w:rsidRPr="00872BB7">
        <w:rPr>
          <w:rFonts w:ascii="Times New Roman" w:hAnsi="Times New Roman" w:cs="Times New Roman"/>
          <w:i/>
        </w:rPr>
        <w:t>Paediatr</w:t>
      </w:r>
      <w:proofErr w:type="spellEnd"/>
      <w:r w:rsidR="002B60DE" w:rsidRPr="00872BB7">
        <w:rPr>
          <w:rFonts w:ascii="Times New Roman" w:hAnsi="Times New Roman" w:cs="Times New Roman"/>
          <w:i/>
        </w:rPr>
        <w:t>.</w:t>
      </w:r>
      <w:r w:rsidR="002B60DE" w:rsidRPr="00872BB7">
        <w:rPr>
          <w:rFonts w:ascii="Times New Roman" w:hAnsi="Times New Roman" w:cs="Times New Roman"/>
        </w:rPr>
        <w:t xml:space="preserve"> 2016</w:t>
      </w:r>
      <w:proofErr w:type="gramStart"/>
      <w:r w:rsidR="002B60DE" w:rsidRPr="00872BB7">
        <w:rPr>
          <w:rFonts w:ascii="Times New Roman" w:hAnsi="Times New Roman" w:cs="Times New Roman"/>
        </w:rPr>
        <w:t>;105</w:t>
      </w:r>
      <w:proofErr w:type="gramEnd"/>
      <w:r w:rsidR="002B60DE" w:rsidRPr="00872BB7">
        <w:rPr>
          <w:rFonts w:ascii="Times New Roman" w:hAnsi="Times New Roman" w:cs="Times New Roman"/>
        </w:rPr>
        <w:t>(6):628-</w:t>
      </w:r>
      <w:r w:rsidRPr="00872BB7">
        <w:rPr>
          <w:rFonts w:ascii="Times New Roman" w:hAnsi="Times New Roman" w:cs="Times New Roman"/>
        </w:rPr>
        <w:t>6</w:t>
      </w:r>
      <w:r w:rsidR="002B60DE" w:rsidRPr="00872BB7">
        <w:rPr>
          <w:rFonts w:ascii="Times New Roman" w:hAnsi="Times New Roman" w:cs="Times New Roman"/>
        </w:rPr>
        <w:t xml:space="preserve">34. </w:t>
      </w:r>
      <w:proofErr w:type="spellStart"/>
      <w:proofErr w:type="gramStart"/>
      <w:r w:rsidR="002B60DE" w:rsidRPr="00872BB7">
        <w:rPr>
          <w:rFonts w:ascii="Times New Roman" w:hAnsi="Times New Roman" w:cs="Times New Roman"/>
        </w:rPr>
        <w:t>doi</w:t>
      </w:r>
      <w:proofErr w:type="spellEnd"/>
      <w:proofErr w:type="gramEnd"/>
      <w:r w:rsidR="002B60DE" w:rsidRPr="00872BB7">
        <w:rPr>
          <w:rFonts w:ascii="Times New Roman" w:hAnsi="Times New Roman" w:cs="Times New Roman"/>
        </w:rPr>
        <w:t xml:space="preserve">: 10.1111/apa.13354. </w:t>
      </w:r>
    </w:p>
    <w:p w14:paraId="7EC126AD" w14:textId="77777777" w:rsidR="00FC3B42" w:rsidRPr="00872BB7" w:rsidRDefault="00FC3B42" w:rsidP="00FC3B42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Lahr MB, Rosenberg KD, Lapidus JA. Bedsharing and maternal smoking in a population-based survey of new mothers. </w:t>
      </w:r>
      <w:r w:rsidRPr="00872BB7">
        <w:rPr>
          <w:rFonts w:ascii="Times New Roman" w:hAnsi="Times New Roman" w:cs="Times New Roman"/>
          <w:i/>
          <w:noProof/>
        </w:rPr>
        <w:t>Pediatric</w:t>
      </w:r>
      <w:r w:rsidRPr="00872BB7">
        <w:rPr>
          <w:rFonts w:ascii="Times New Roman" w:hAnsi="Times New Roman" w:cs="Times New Roman"/>
          <w:noProof/>
        </w:rPr>
        <w:t>s. 2005;116(4):e530-e542.</w:t>
      </w:r>
    </w:p>
    <w:p w14:paraId="79486EC3" w14:textId="77777777" w:rsidR="004679D5" w:rsidRPr="00872BB7" w:rsidRDefault="004679D5" w:rsidP="004679D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450"/>
        <w:rPr>
          <w:rFonts w:ascii="Times New Roman" w:hAnsi="Times New Roman" w:cs="Times New Roman"/>
        </w:rPr>
      </w:pPr>
      <w:proofErr w:type="spellStart"/>
      <w:r w:rsidRPr="00872BB7">
        <w:rPr>
          <w:rFonts w:ascii="Times New Roman" w:hAnsi="Times New Roman" w:cs="Times New Roman"/>
        </w:rPr>
        <w:t>Vennemann</w:t>
      </w:r>
      <w:proofErr w:type="spellEnd"/>
      <w:r w:rsidRPr="00872BB7">
        <w:rPr>
          <w:rFonts w:ascii="Times New Roman" w:hAnsi="Times New Roman" w:cs="Times New Roman"/>
        </w:rPr>
        <w:t xml:space="preserve"> M, </w:t>
      </w:r>
      <w:proofErr w:type="spellStart"/>
      <w:r w:rsidRPr="00872BB7">
        <w:rPr>
          <w:rFonts w:ascii="Times New Roman" w:hAnsi="Times New Roman" w:cs="Times New Roman"/>
        </w:rPr>
        <w:t>Hense</w:t>
      </w:r>
      <w:proofErr w:type="spellEnd"/>
      <w:r w:rsidRPr="00872BB7">
        <w:rPr>
          <w:rFonts w:ascii="Times New Roman" w:hAnsi="Times New Roman" w:cs="Times New Roman"/>
        </w:rPr>
        <w:t xml:space="preserve"> HW, </w:t>
      </w:r>
      <w:proofErr w:type="spellStart"/>
      <w:r w:rsidRPr="00872BB7">
        <w:rPr>
          <w:rFonts w:ascii="Times New Roman" w:hAnsi="Times New Roman" w:cs="Times New Roman"/>
        </w:rPr>
        <w:t>Bajanowski</w:t>
      </w:r>
      <w:proofErr w:type="spellEnd"/>
      <w:r w:rsidRPr="00872BB7">
        <w:rPr>
          <w:rFonts w:ascii="Times New Roman" w:hAnsi="Times New Roman" w:cs="Times New Roman"/>
        </w:rPr>
        <w:t xml:space="preserve"> T, et al. </w:t>
      </w:r>
      <w:proofErr w:type="spellStart"/>
      <w:r w:rsidRPr="00872BB7">
        <w:rPr>
          <w:rFonts w:ascii="Times New Roman" w:hAnsi="Times New Roman" w:cs="Times New Roman"/>
        </w:rPr>
        <w:t>Bedsharing</w:t>
      </w:r>
      <w:proofErr w:type="spellEnd"/>
      <w:r w:rsidRPr="00872BB7">
        <w:rPr>
          <w:rFonts w:ascii="Times New Roman" w:hAnsi="Times New Roman" w:cs="Times New Roman"/>
        </w:rPr>
        <w:t xml:space="preserve"> and the risk of SIDS: can we resolve the debate? </w:t>
      </w:r>
      <w:r w:rsidRPr="00872BB7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872BB7">
        <w:rPr>
          <w:rFonts w:ascii="Times New Roman" w:hAnsi="Times New Roman" w:cs="Times New Roman"/>
          <w:i/>
          <w:iCs/>
        </w:rPr>
        <w:t>Pediatr</w:t>
      </w:r>
      <w:proofErr w:type="spellEnd"/>
      <w:r w:rsidRPr="00872BB7">
        <w:rPr>
          <w:rFonts w:ascii="Times New Roman" w:hAnsi="Times New Roman" w:cs="Times New Roman"/>
        </w:rPr>
        <w:t>. 2012</w:t>
      </w:r>
      <w:proofErr w:type="gramStart"/>
      <w:r w:rsidRPr="00872BB7">
        <w:rPr>
          <w:rFonts w:ascii="Times New Roman" w:hAnsi="Times New Roman" w:cs="Times New Roman"/>
        </w:rPr>
        <w:t>;160:44</w:t>
      </w:r>
      <w:proofErr w:type="gramEnd"/>
      <w:r w:rsidRPr="00872BB7">
        <w:rPr>
          <w:rFonts w:ascii="Times New Roman" w:hAnsi="Times New Roman" w:cs="Times New Roman"/>
        </w:rPr>
        <w:t>-48.</w:t>
      </w:r>
    </w:p>
    <w:p w14:paraId="57926E06" w14:textId="77777777" w:rsidR="006B5066" w:rsidRPr="00872BB7" w:rsidRDefault="006B5066" w:rsidP="006B5066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Chung-Park MS. Knowledge, opinions, and practices of infant sleep position among parents. </w:t>
      </w:r>
      <w:r w:rsidRPr="00872BB7">
        <w:rPr>
          <w:rFonts w:ascii="Times New Roman" w:hAnsi="Times New Roman" w:cs="Times New Roman"/>
          <w:i/>
          <w:noProof/>
        </w:rPr>
        <w:t>Mil Med</w:t>
      </w:r>
      <w:r w:rsidRPr="00872BB7">
        <w:rPr>
          <w:rFonts w:ascii="Times New Roman" w:hAnsi="Times New Roman" w:cs="Times New Roman"/>
          <w:noProof/>
        </w:rPr>
        <w:t>. 2012;177(2):235-239.</w:t>
      </w:r>
    </w:p>
    <w:p w14:paraId="1A76B78F" w14:textId="167C7D52" w:rsidR="007D5E65" w:rsidRPr="00872BB7" w:rsidRDefault="007D5E65" w:rsidP="002F2BD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450"/>
        <w:rPr>
          <w:rFonts w:ascii="Times New Roman" w:hAnsi="Times New Roman" w:cs="Times New Roman"/>
        </w:rPr>
      </w:pPr>
      <w:r w:rsidRPr="00872BB7">
        <w:rPr>
          <w:rFonts w:ascii="Times New Roman" w:hAnsi="Times New Roman" w:cs="Times New Roman"/>
        </w:rPr>
        <w:t xml:space="preserve">Fleming P, Pease A, Blair P. Bed-sharing and unexpected infant deaths: what is the relationship? </w:t>
      </w:r>
      <w:proofErr w:type="spellStart"/>
      <w:r w:rsidR="00F84A7D" w:rsidRPr="00872BB7">
        <w:rPr>
          <w:rFonts w:ascii="Times New Roman" w:hAnsi="Times New Roman" w:cs="Times New Roman"/>
          <w:i/>
        </w:rPr>
        <w:t>Paediatr</w:t>
      </w:r>
      <w:proofErr w:type="spellEnd"/>
      <w:r w:rsidR="00F84A7D" w:rsidRPr="00872BB7">
        <w:rPr>
          <w:rFonts w:ascii="Times New Roman" w:hAnsi="Times New Roman" w:cs="Times New Roman"/>
          <w:i/>
        </w:rPr>
        <w:t xml:space="preserve"> </w:t>
      </w:r>
      <w:proofErr w:type="spellStart"/>
      <w:r w:rsidR="00F84A7D" w:rsidRPr="00872BB7">
        <w:rPr>
          <w:rFonts w:ascii="Times New Roman" w:hAnsi="Times New Roman" w:cs="Times New Roman"/>
          <w:i/>
        </w:rPr>
        <w:t>Respir</w:t>
      </w:r>
      <w:proofErr w:type="spellEnd"/>
      <w:r w:rsidR="00F84A7D" w:rsidRPr="00872BB7">
        <w:rPr>
          <w:rFonts w:ascii="Times New Roman" w:hAnsi="Times New Roman" w:cs="Times New Roman"/>
          <w:i/>
        </w:rPr>
        <w:t xml:space="preserve"> Rev. </w:t>
      </w:r>
      <w:r w:rsidR="00F84A7D" w:rsidRPr="00872BB7">
        <w:rPr>
          <w:rFonts w:ascii="Times New Roman" w:hAnsi="Times New Roman" w:cs="Times New Roman"/>
        </w:rPr>
        <w:t>2015</w:t>
      </w:r>
      <w:proofErr w:type="gramStart"/>
      <w:r w:rsidR="00F84A7D" w:rsidRPr="00872BB7">
        <w:rPr>
          <w:rFonts w:ascii="Times New Roman" w:hAnsi="Times New Roman" w:cs="Times New Roman"/>
        </w:rPr>
        <w:t>;16</w:t>
      </w:r>
      <w:proofErr w:type="gramEnd"/>
      <w:r w:rsidR="00F84A7D" w:rsidRPr="00872BB7">
        <w:rPr>
          <w:rFonts w:ascii="Times New Roman" w:hAnsi="Times New Roman" w:cs="Times New Roman"/>
        </w:rPr>
        <w:t xml:space="preserve">(1):62-7. </w:t>
      </w:r>
      <w:proofErr w:type="spellStart"/>
      <w:r w:rsidR="00F84A7D" w:rsidRPr="00872BB7">
        <w:rPr>
          <w:rFonts w:ascii="Times New Roman" w:hAnsi="Times New Roman" w:cs="Times New Roman"/>
        </w:rPr>
        <w:t>doi</w:t>
      </w:r>
      <w:proofErr w:type="spellEnd"/>
      <w:r w:rsidR="00F84A7D" w:rsidRPr="00872BB7">
        <w:rPr>
          <w:rFonts w:ascii="Times New Roman" w:hAnsi="Times New Roman" w:cs="Times New Roman"/>
        </w:rPr>
        <w:t>: 10.1016/j.prrv.2014.10.008</w:t>
      </w:r>
    </w:p>
    <w:p w14:paraId="441D5A5E" w14:textId="77777777" w:rsidR="00C67776" w:rsidRPr="00872BB7" w:rsidRDefault="00C67776" w:rsidP="00C67776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Hitchcock S. Endorsing safe infant sleep: a call to action. </w:t>
      </w:r>
      <w:r w:rsidRPr="00872BB7">
        <w:rPr>
          <w:rFonts w:ascii="Times New Roman" w:hAnsi="Times New Roman" w:cs="Times New Roman"/>
          <w:i/>
          <w:noProof/>
        </w:rPr>
        <w:t>Nurs Womens Health</w:t>
      </w:r>
      <w:r w:rsidRPr="00872BB7">
        <w:rPr>
          <w:rFonts w:ascii="Times New Roman" w:hAnsi="Times New Roman" w:cs="Times New Roman"/>
          <w:noProof/>
        </w:rPr>
        <w:t>. 2012;16(5):386-396.</w:t>
      </w:r>
    </w:p>
    <w:p w14:paraId="7F9052E9" w14:textId="2DA7F96C" w:rsidR="00032BB6" w:rsidRPr="00872BB7" w:rsidRDefault="00032BB6" w:rsidP="00032BB6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>Hoogsteen L. Safe infant sleeping: what is the ideal sleeping environment?</w:t>
      </w:r>
      <w:r w:rsidRPr="00872BB7">
        <w:rPr>
          <w:rFonts w:ascii="Times New Roman" w:hAnsi="Times New Roman" w:cs="Times New Roman"/>
          <w:i/>
          <w:noProof/>
        </w:rPr>
        <w:t xml:space="preserve"> Nurs Womens Health</w:t>
      </w:r>
      <w:r w:rsidR="00F84A7D" w:rsidRPr="00872BB7">
        <w:rPr>
          <w:rFonts w:ascii="Times New Roman" w:hAnsi="Times New Roman" w:cs="Times New Roman"/>
          <w:noProof/>
        </w:rPr>
        <w:t>. 2010;14(2):120-128.</w:t>
      </w:r>
    </w:p>
    <w:p w14:paraId="049308F2" w14:textId="744D560B" w:rsidR="001D7FF8" w:rsidRPr="00872BB7" w:rsidRDefault="00297886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Moon RY, Mathews A, Joyner BL, Oden RP, He J, McCarter R. Health messaging and African American infant </w:t>
      </w:r>
      <w:r w:rsidR="001D7FF8" w:rsidRPr="00872BB7">
        <w:rPr>
          <w:rFonts w:ascii="Times New Roman" w:hAnsi="Times New Roman" w:cs="Times New Roman"/>
          <w:noProof/>
        </w:rPr>
        <w:t xml:space="preserve">sleep location: </w:t>
      </w:r>
      <w:r w:rsidR="00F84A7D" w:rsidRPr="00872BB7">
        <w:rPr>
          <w:rFonts w:ascii="Times New Roman" w:hAnsi="Times New Roman" w:cs="Times New Roman"/>
          <w:noProof/>
        </w:rPr>
        <w:t>a</w:t>
      </w:r>
      <w:r w:rsidR="001D7FF8" w:rsidRPr="00872BB7">
        <w:rPr>
          <w:rFonts w:ascii="Times New Roman" w:hAnsi="Times New Roman" w:cs="Times New Roman"/>
          <w:noProof/>
        </w:rPr>
        <w:t xml:space="preserve"> randomized controlled trial. </w:t>
      </w:r>
      <w:r w:rsidR="001D7FF8" w:rsidRPr="00872BB7">
        <w:rPr>
          <w:rFonts w:ascii="Times New Roman" w:hAnsi="Times New Roman" w:cs="Times New Roman"/>
          <w:i/>
          <w:noProof/>
        </w:rPr>
        <w:t>J Community Health.</w:t>
      </w:r>
      <w:r w:rsidR="001D7FF8" w:rsidRPr="00872BB7">
        <w:rPr>
          <w:rFonts w:ascii="Times New Roman" w:hAnsi="Times New Roman" w:cs="Times New Roman"/>
          <w:noProof/>
        </w:rPr>
        <w:t xml:space="preserve"> </w:t>
      </w:r>
      <w:r w:rsidR="00F742FC" w:rsidRPr="00872BB7">
        <w:rPr>
          <w:rFonts w:ascii="Times New Roman" w:hAnsi="Times New Roman" w:cs="Times New Roman"/>
          <w:noProof/>
        </w:rPr>
        <w:t>201</w:t>
      </w:r>
      <w:r w:rsidRPr="00872BB7">
        <w:rPr>
          <w:rFonts w:ascii="Times New Roman" w:hAnsi="Times New Roman" w:cs="Times New Roman"/>
          <w:noProof/>
        </w:rPr>
        <w:t>7</w:t>
      </w:r>
      <w:r w:rsidR="00647AD1" w:rsidRPr="00872BB7">
        <w:rPr>
          <w:rFonts w:ascii="Times New Roman" w:hAnsi="Times New Roman" w:cs="Times New Roman"/>
          <w:noProof/>
        </w:rPr>
        <w:t>;</w:t>
      </w:r>
      <w:r w:rsidRPr="00872BB7">
        <w:rPr>
          <w:rFonts w:ascii="Times New Roman" w:hAnsi="Times New Roman" w:cs="Times New Roman"/>
          <w:noProof/>
        </w:rPr>
        <w:t>42(1)</w:t>
      </w:r>
      <w:r w:rsidR="00647AD1" w:rsidRPr="00872BB7">
        <w:rPr>
          <w:rFonts w:ascii="Times New Roman" w:hAnsi="Times New Roman" w:cs="Times New Roman"/>
          <w:noProof/>
        </w:rPr>
        <w:t>:</w:t>
      </w:r>
      <w:r w:rsidRPr="00872BB7">
        <w:rPr>
          <w:rFonts w:ascii="Times New Roman" w:hAnsi="Times New Roman" w:cs="Times New Roman"/>
          <w:noProof/>
        </w:rPr>
        <w:t>1-9.</w:t>
      </w:r>
      <w:r w:rsidR="00F84A7D" w:rsidRPr="00872BB7">
        <w:rPr>
          <w:rFonts w:ascii="Times New Roman" w:hAnsi="Times New Roman" w:cs="Times New Roman"/>
          <w:noProof/>
        </w:rPr>
        <w:t xml:space="preserve"> doi</w:t>
      </w:r>
      <w:r w:rsidR="001D7FF8" w:rsidRPr="00872BB7">
        <w:rPr>
          <w:rFonts w:ascii="Times New Roman" w:hAnsi="Times New Roman" w:cs="Times New Roman"/>
          <w:noProof/>
        </w:rPr>
        <w:t xml:space="preserve">: 10.1007/s10900-016-0227-1. </w:t>
      </w:r>
    </w:p>
    <w:p w14:paraId="5760DEBE" w14:textId="7FCF2CBB" w:rsidR="001D7FF8" w:rsidRPr="00872BB7" w:rsidRDefault="001D7FF8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Ward T, Robb S, Kanu F. Prevalence and characteristics of bed-sharing among black and white infants in Georgia. </w:t>
      </w:r>
      <w:r w:rsidRPr="00872BB7">
        <w:rPr>
          <w:rFonts w:ascii="Times New Roman" w:hAnsi="Times New Roman" w:cs="Times New Roman"/>
          <w:i/>
          <w:noProof/>
        </w:rPr>
        <w:t>Matern Child Health J.</w:t>
      </w:r>
      <w:r w:rsidRPr="00872BB7">
        <w:rPr>
          <w:rFonts w:ascii="Times New Roman" w:hAnsi="Times New Roman" w:cs="Times New Roman"/>
          <w:noProof/>
        </w:rPr>
        <w:t xml:space="preserve"> 2016; 20:347-362.</w:t>
      </w:r>
    </w:p>
    <w:p w14:paraId="1C3A4104" w14:textId="5EB7F010" w:rsidR="008A11A1" w:rsidRPr="00872BB7" w:rsidRDefault="008A11A1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UNICEF UK Baby Friendly Initiative. Caring for your baby at night: a guide for parents. </w:t>
      </w:r>
      <w:hyperlink r:id="rId10" w:history="1">
        <w:r w:rsidR="00647AD1" w:rsidRPr="00872BB7">
          <w:rPr>
            <w:rStyle w:val="Hyperlink"/>
            <w:rFonts w:ascii="Times New Roman" w:hAnsi="Times New Roman" w:cs="Times New Roman"/>
          </w:rPr>
          <w:t>http://www.unicef.org.uk/BabyFriendly/Resources/Resources-for-parents/Caring-for-your-baby-at-night/</w:t>
        </w:r>
      </w:hyperlink>
      <w:r w:rsidR="00647AD1" w:rsidRPr="00872BB7">
        <w:rPr>
          <w:rFonts w:ascii="Times New Roman" w:hAnsi="Times New Roman" w:cs="Times New Roman"/>
        </w:rPr>
        <w:t>.</w:t>
      </w:r>
      <w:r w:rsidR="00DD03BD" w:rsidRPr="00872BB7">
        <w:rPr>
          <w:rFonts w:ascii="Times New Roman" w:hAnsi="Times New Roman" w:cs="Times New Roman"/>
        </w:rPr>
        <w:t xml:space="preserve"> </w:t>
      </w:r>
      <w:r w:rsidRPr="00872BB7">
        <w:rPr>
          <w:rFonts w:ascii="Times New Roman" w:hAnsi="Times New Roman" w:cs="Times New Roman"/>
          <w:noProof/>
        </w:rPr>
        <w:t xml:space="preserve">Accessed </w:t>
      </w:r>
      <w:r w:rsidR="00647AD1" w:rsidRPr="00872BB7">
        <w:rPr>
          <w:rFonts w:ascii="Times New Roman" w:hAnsi="Times New Roman" w:cs="Times New Roman"/>
          <w:noProof/>
        </w:rPr>
        <w:t>August 4, 2017.</w:t>
      </w:r>
    </w:p>
    <w:p w14:paraId="01DCEB0F" w14:textId="74F2D034" w:rsidR="008A11A1" w:rsidRPr="00872BB7" w:rsidRDefault="008A11A1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Academy of Breastfeeding Medicine Protocol Committee. ABM clinical protocol #6: guideline on co-sleeping and breastfeeding. Revision, March 2008. </w:t>
      </w:r>
      <w:r w:rsidRPr="00872BB7">
        <w:rPr>
          <w:rFonts w:ascii="Times New Roman" w:hAnsi="Times New Roman" w:cs="Times New Roman"/>
          <w:i/>
          <w:noProof/>
        </w:rPr>
        <w:t>Breastfeed Med</w:t>
      </w:r>
      <w:r w:rsidRPr="00872BB7">
        <w:rPr>
          <w:rFonts w:ascii="Times New Roman" w:hAnsi="Times New Roman" w:cs="Times New Roman"/>
          <w:noProof/>
        </w:rPr>
        <w:t>. 2008;3(1):38-43.</w:t>
      </w:r>
    </w:p>
    <w:p w14:paraId="4FC95D50" w14:textId="1CD284A2" w:rsidR="00A91664" w:rsidRPr="00872BB7" w:rsidRDefault="00DC3D48" w:rsidP="002F2BDE">
      <w:pPr>
        <w:pStyle w:val="ListParagraph"/>
        <w:numPr>
          <w:ilvl w:val="0"/>
          <w:numId w:val="24"/>
        </w:numPr>
        <w:ind w:left="720" w:hanging="450"/>
        <w:rPr>
          <w:rFonts w:ascii="Times New Roman" w:hAnsi="Times New Roman" w:cs="Times New Roman"/>
          <w:noProof/>
        </w:rPr>
      </w:pPr>
      <w:r w:rsidRPr="00872BB7">
        <w:rPr>
          <w:rFonts w:ascii="Times New Roman" w:hAnsi="Times New Roman" w:cs="Times New Roman"/>
          <w:noProof/>
        </w:rPr>
        <w:t xml:space="preserve">Mother-Baby Behavioral Sleep Laboratory. </w:t>
      </w:r>
      <w:r w:rsidR="008A11A1" w:rsidRPr="00872BB7">
        <w:rPr>
          <w:rFonts w:ascii="Times New Roman" w:hAnsi="Times New Roman" w:cs="Times New Roman"/>
          <w:noProof/>
        </w:rPr>
        <w:t xml:space="preserve">Safe cosleeping guidelines. </w:t>
      </w:r>
      <w:hyperlink r:id="rId11" w:history="1">
        <w:r w:rsidRPr="00AA2145">
          <w:rPr>
            <w:rStyle w:val="Hyperlink"/>
            <w:rFonts w:ascii="Times New Roman" w:hAnsi="Times New Roman" w:cs="Times New Roman"/>
          </w:rPr>
          <w:t>http://cosleeping.nd.edu/safe-co-sleeping-guidelines/</w:t>
        </w:r>
      </w:hyperlink>
      <w:r w:rsidR="000513CC" w:rsidRPr="00872BB7">
        <w:rPr>
          <w:rFonts w:ascii="Times New Roman" w:hAnsi="Times New Roman" w:cs="Times New Roman"/>
          <w:noProof/>
        </w:rPr>
        <w:t xml:space="preserve">. Accessed August </w:t>
      </w:r>
      <w:r w:rsidRPr="00872BB7">
        <w:rPr>
          <w:rFonts w:ascii="Times New Roman" w:hAnsi="Times New Roman" w:cs="Times New Roman"/>
          <w:noProof/>
        </w:rPr>
        <w:t>4</w:t>
      </w:r>
      <w:r w:rsidR="000513CC" w:rsidRPr="00872BB7">
        <w:rPr>
          <w:rFonts w:ascii="Times New Roman" w:hAnsi="Times New Roman" w:cs="Times New Roman"/>
          <w:noProof/>
        </w:rPr>
        <w:t>, 2017</w:t>
      </w:r>
      <w:r w:rsidR="008A11A1" w:rsidRPr="00872BB7">
        <w:rPr>
          <w:rFonts w:ascii="Times New Roman" w:hAnsi="Times New Roman" w:cs="Times New Roman"/>
          <w:noProof/>
        </w:rPr>
        <w:t>.</w:t>
      </w:r>
    </w:p>
    <w:p w14:paraId="10E594F2" w14:textId="77777777" w:rsidR="00DD03BD" w:rsidRPr="00872BB7" w:rsidRDefault="00DD03BD" w:rsidP="00AA2145">
      <w:pPr>
        <w:rPr>
          <w:rFonts w:ascii="Times New Roman" w:hAnsi="Times New Roman" w:cs="Times New Roman"/>
          <w:noProof/>
        </w:rPr>
      </w:pPr>
    </w:p>
    <w:p w14:paraId="5E4D96EE" w14:textId="77777777" w:rsidR="00AB2BE7" w:rsidRPr="009F48F8" w:rsidRDefault="00AB2BE7" w:rsidP="00AB2BE7">
      <w:pPr>
        <w:widowControl w:val="0"/>
        <w:spacing w:before="240"/>
        <w:ind w:right="108"/>
        <w:rPr>
          <w:spacing w:val="-1"/>
        </w:rPr>
      </w:pPr>
      <w:r w:rsidRPr="009F48F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A41960" wp14:editId="6F6E6DC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733800" cy="1270"/>
                <wp:effectExtent l="0" t="0" r="1905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1440" y="24"/>
                          <a:chExt cx="5880" cy="2"/>
                        </a:xfrm>
                      </wpg:grpSpPr>
                      <wps:wsp>
                        <wps:cNvPr id="1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5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80"/>
                              <a:gd name="T2" fmla="+- 0 7320 144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in;margin-top:1.2pt;width:294pt;height:.1pt;z-index:-251657216;mso-position-horizontal-relative:page" coordorigin="1440,24" coordsize="5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">
                <v:polyline id="Freeform 3" o:spid="_x0000_s1027" style="position:absolute;visibility:visible;mso-wrap-style:square;v-text-anchor:top" points="1440,24,7320,24" coordsize="5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qA3vwAA&#10;ANoAAAAPAAAAZHJzL2Rvd25yZXYueG1sRE9Ni8IwEL0L+x/CLHjTdHVdajXKIgiCItrV+9CMbbGZ&#10;lCZq3V9vBMHT8HifM523phJXalxpWcFXPwJBnFldcq7g8LfsxSCcR9ZYWSYFd3Iwn310pphoe+M9&#10;XVOfixDCLkEFhfd1IqXLCjLo+rYmDtzJNgZ9gE0udYO3EG4qOYiiH2mw5NBQYE2LgrJzejEKuN64&#10;4Xi5XZ8iGh3/x/Eu/cZcqe5n+zsB4an1b/HLvdJhPjxfeV45e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H2oDe/AAAA2gAAAA8AAAAAAAAAAAAAAAAAlwIAAGRycy9kb3ducmV2&#10;LnhtbFBLBQYAAAAABAAEAPUAAACDAwAAAAA=&#10;" filled="f" strokeweight=".48pt">
                  <v:path arrowok="t" o:connecttype="custom" o:connectlocs="0,0;5880,0" o:connectangles="0,0"/>
                </v:polyline>
                <w10:wrap anchorx="page"/>
              </v:group>
            </w:pict>
          </mc:Fallback>
        </mc:AlternateContent>
      </w:r>
      <w:r w:rsidRPr="009F48F8">
        <w:rPr>
          <w:i/>
        </w:rPr>
        <w:t>Not</w:t>
      </w:r>
      <w:r w:rsidRPr="009F48F8">
        <w:rPr>
          <w:i/>
          <w:spacing w:val="-1"/>
        </w:rPr>
        <w:t>e</w:t>
      </w:r>
      <w:r w:rsidRPr="009F48F8">
        <w:rPr>
          <w:i/>
        </w:rPr>
        <w:t>.</w:t>
      </w:r>
      <w:r w:rsidRPr="009F48F8">
        <w:t xml:space="preserve"> Midwi</w:t>
      </w:r>
      <w:r w:rsidRPr="009F48F8">
        <w:rPr>
          <w:spacing w:val="-1"/>
        </w:rPr>
        <w:t>fe</w:t>
      </w:r>
      <w:r w:rsidRPr="009F48F8">
        <w:rPr>
          <w:spacing w:val="4"/>
        </w:rPr>
        <w:t>r</w:t>
      </w:r>
      <w:r w:rsidRPr="009F48F8">
        <w:t>y</w:t>
      </w:r>
      <w:r w:rsidRPr="009F48F8">
        <w:rPr>
          <w:spacing w:val="-2"/>
        </w:rPr>
        <w:t xml:space="preserve"> </w:t>
      </w:r>
      <w:r w:rsidRPr="009F48F8">
        <w:rPr>
          <w:spacing w:val="-1"/>
        </w:rPr>
        <w:t>a</w:t>
      </w:r>
      <w:r w:rsidRPr="009F48F8">
        <w:t>s us</w:t>
      </w:r>
      <w:r w:rsidRPr="009F48F8">
        <w:rPr>
          <w:spacing w:val="-1"/>
        </w:rPr>
        <w:t>e</w:t>
      </w:r>
      <w:r w:rsidRPr="009F48F8">
        <w:t>d</w:t>
      </w:r>
      <w:r w:rsidRPr="009F48F8">
        <w:rPr>
          <w:spacing w:val="2"/>
        </w:rPr>
        <w:t xml:space="preserve"> </w:t>
      </w:r>
      <w:r w:rsidRPr="009F48F8">
        <w:t>th</w:t>
      </w:r>
      <w:r w:rsidRPr="009F48F8">
        <w:rPr>
          <w:spacing w:val="-1"/>
        </w:rPr>
        <w:t>r</w:t>
      </w:r>
      <w:r w:rsidRPr="009F48F8">
        <w:t>ou</w:t>
      </w:r>
      <w:r w:rsidRPr="009F48F8">
        <w:rPr>
          <w:spacing w:val="-2"/>
        </w:rPr>
        <w:t>g</w:t>
      </w:r>
      <w:r w:rsidRPr="009F48F8">
        <w:t>hout this do</w:t>
      </w:r>
      <w:r w:rsidRPr="009F48F8">
        <w:rPr>
          <w:spacing w:val="-1"/>
        </w:rPr>
        <w:t>c</w:t>
      </w:r>
      <w:r w:rsidRPr="009F48F8">
        <w:t>um</w:t>
      </w:r>
      <w:r w:rsidRPr="009F48F8">
        <w:rPr>
          <w:spacing w:val="-1"/>
        </w:rPr>
        <w:t>e</w:t>
      </w:r>
      <w:r w:rsidRPr="009F48F8">
        <w:rPr>
          <w:spacing w:val="2"/>
        </w:rPr>
        <w:t>n</w:t>
      </w:r>
      <w:r w:rsidRPr="009F48F8">
        <w:t xml:space="preserve">t </w:t>
      </w:r>
      <w:r w:rsidRPr="009F48F8">
        <w:rPr>
          <w:spacing w:val="-1"/>
        </w:rPr>
        <w:t>refer</w:t>
      </w:r>
      <w:r w:rsidRPr="009F48F8">
        <w:t>s to the</w:t>
      </w:r>
      <w:r w:rsidRPr="009F48F8">
        <w:rPr>
          <w:spacing w:val="1"/>
        </w:rPr>
        <w:t xml:space="preserve"> </w:t>
      </w:r>
      <w:r w:rsidRPr="009F48F8">
        <w:rPr>
          <w:spacing w:val="-1"/>
        </w:rPr>
        <w:t>e</w:t>
      </w:r>
      <w:r w:rsidRPr="009F48F8">
        <w:t>du</w:t>
      </w:r>
      <w:r w:rsidRPr="009F48F8">
        <w:rPr>
          <w:spacing w:val="1"/>
        </w:rPr>
        <w:t>c</w:t>
      </w:r>
      <w:r w:rsidRPr="009F48F8">
        <w:rPr>
          <w:spacing w:val="-1"/>
        </w:rPr>
        <w:t>a</w:t>
      </w:r>
      <w:r w:rsidRPr="009F48F8">
        <w:t xml:space="preserve">tion </w:t>
      </w:r>
      <w:r w:rsidRPr="009F48F8">
        <w:rPr>
          <w:spacing w:val="1"/>
        </w:rPr>
        <w:t>a</w:t>
      </w:r>
      <w:r w:rsidRPr="009F48F8">
        <w:t>nd p</w:t>
      </w:r>
      <w:r w:rsidRPr="009F48F8">
        <w:rPr>
          <w:spacing w:val="-1"/>
        </w:rPr>
        <w:t>rac</w:t>
      </w:r>
      <w:r w:rsidRPr="009F48F8">
        <w:t>ti</w:t>
      </w:r>
      <w:r w:rsidRPr="009F48F8">
        <w:rPr>
          <w:spacing w:val="-1"/>
        </w:rPr>
        <w:t>c</w:t>
      </w:r>
      <w:r w:rsidRPr="009F48F8">
        <w:t>e</w:t>
      </w:r>
      <w:r w:rsidRPr="009F48F8">
        <w:rPr>
          <w:spacing w:val="-1"/>
        </w:rPr>
        <w:t xml:space="preserve"> </w:t>
      </w:r>
      <w:r w:rsidRPr="009F48F8">
        <w:rPr>
          <w:spacing w:val="2"/>
        </w:rPr>
        <w:t>o</w:t>
      </w:r>
      <w:r w:rsidRPr="009F48F8">
        <w:t xml:space="preserve">f </w:t>
      </w:r>
      <w:r w:rsidRPr="009F48F8">
        <w:rPr>
          <w:spacing w:val="-1"/>
        </w:rPr>
        <w:t>cer</w:t>
      </w:r>
      <w:r w:rsidRPr="009F48F8">
        <w:t>ti</w:t>
      </w:r>
      <w:r w:rsidRPr="009F48F8">
        <w:rPr>
          <w:spacing w:val="-1"/>
        </w:rPr>
        <w:t>f</w:t>
      </w:r>
      <w:r w:rsidRPr="009F48F8">
        <w:t>i</w:t>
      </w:r>
      <w:r w:rsidRPr="009F48F8">
        <w:rPr>
          <w:spacing w:val="-1"/>
        </w:rPr>
        <w:t>e</w:t>
      </w:r>
      <w:r w:rsidRPr="009F48F8">
        <w:t>d</w:t>
      </w:r>
      <w:r w:rsidRPr="009F48F8">
        <w:rPr>
          <w:spacing w:val="-1"/>
        </w:rPr>
        <w:t xml:space="preserve"> nu</w:t>
      </w:r>
      <w:r w:rsidRPr="009F48F8">
        <w:rPr>
          <w:spacing w:val="2"/>
        </w:rPr>
        <w:t>r</w:t>
      </w:r>
      <w:r w:rsidRPr="009F48F8">
        <w:rPr>
          <w:spacing w:val="3"/>
        </w:rPr>
        <w:t>s</w:t>
      </w:r>
      <w:r w:rsidRPr="009F48F8">
        <w:rPr>
          <w:spacing w:val="-1"/>
        </w:rPr>
        <w:t>e-</w:t>
      </w:r>
      <w:r w:rsidRPr="009F48F8">
        <w:t>mid</w:t>
      </w:r>
      <w:r w:rsidRPr="009F48F8">
        <w:rPr>
          <w:spacing w:val="-1"/>
        </w:rPr>
        <w:t>w</w:t>
      </w:r>
      <w:r w:rsidRPr="009F48F8">
        <w:t>iv</w:t>
      </w:r>
      <w:r w:rsidRPr="009F48F8">
        <w:rPr>
          <w:spacing w:val="-1"/>
        </w:rPr>
        <w:t>e</w:t>
      </w:r>
      <w:r w:rsidRPr="009F48F8">
        <w:t>s</w:t>
      </w:r>
      <w:r w:rsidRPr="009F48F8">
        <w:rPr>
          <w:spacing w:val="3"/>
        </w:rPr>
        <w:t xml:space="preserve"> </w:t>
      </w:r>
      <w:r w:rsidRPr="009F48F8">
        <w:rPr>
          <w:spacing w:val="-1"/>
        </w:rPr>
        <w:t>(</w:t>
      </w:r>
      <w:r w:rsidRPr="009F48F8">
        <w:rPr>
          <w:spacing w:val="1"/>
        </w:rPr>
        <w:t>C</w:t>
      </w:r>
      <w:r w:rsidRPr="009F48F8">
        <w:t>NMs)</w:t>
      </w:r>
      <w:r w:rsidRPr="009F48F8">
        <w:rPr>
          <w:spacing w:val="-1"/>
        </w:rPr>
        <w:t xml:space="preserve"> a</w:t>
      </w:r>
      <w:r w:rsidRPr="009F48F8">
        <w:t xml:space="preserve">nd </w:t>
      </w:r>
      <w:r w:rsidRPr="009F48F8">
        <w:rPr>
          <w:spacing w:val="1"/>
        </w:rPr>
        <w:t>c</w:t>
      </w:r>
      <w:r w:rsidRPr="009F48F8">
        <w:rPr>
          <w:spacing w:val="-1"/>
        </w:rPr>
        <w:t>er</w:t>
      </w:r>
      <w:r w:rsidRPr="009F48F8">
        <w:t>ti</w:t>
      </w:r>
      <w:r w:rsidRPr="009F48F8">
        <w:rPr>
          <w:spacing w:val="-1"/>
        </w:rPr>
        <w:t>f</w:t>
      </w:r>
      <w:r w:rsidRPr="009F48F8">
        <w:t>i</w:t>
      </w:r>
      <w:r w:rsidRPr="009F48F8">
        <w:rPr>
          <w:spacing w:val="-1"/>
        </w:rPr>
        <w:t>e</w:t>
      </w:r>
      <w:r w:rsidRPr="009F48F8">
        <w:t>d midwiv</w:t>
      </w:r>
      <w:r w:rsidRPr="009F48F8">
        <w:rPr>
          <w:spacing w:val="-1"/>
        </w:rPr>
        <w:t>e</w:t>
      </w:r>
      <w:r w:rsidRPr="009F48F8">
        <w:t xml:space="preserve">s </w:t>
      </w:r>
      <w:r w:rsidRPr="009F48F8">
        <w:rPr>
          <w:spacing w:val="-1"/>
        </w:rPr>
        <w:t>(</w:t>
      </w:r>
      <w:r w:rsidRPr="009F48F8">
        <w:rPr>
          <w:spacing w:val="1"/>
        </w:rPr>
        <w:t>C</w:t>
      </w:r>
      <w:r w:rsidRPr="009F48F8">
        <w:t>Ms)</w:t>
      </w:r>
      <w:r w:rsidRPr="009F48F8">
        <w:rPr>
          <w:spacing w:val="-1"/>
        </w:rPr>
        <w:t xml:space="preserve"> </w:t>
      </w:r>
      <w:r w:rsidRPr="009F48F8">
        <w:t>who h</w:t>
      </w:r>
      <w:r w:rsidRPr="009F48F8">
        <w:rPr>
          <w:spacing w:val="-1"/>
        </w:rPr>
        <w:t>a</w:t>
      </w:r>
      <w:r w:rsidRPr="009F48F8">
        <w:t>ve</w:t>
      </w:r>
      <w:r w:rsidRPr="009F48F8">
        <w:rPr>
          <w:spacing w:val="1"/>
        </w:rPr>
        <w:t xml:space="preserve"> </w:t>
      </w:r>
      <w:r w:rsidRPr="009F48F8">
        <w:t>b</w:t>
      </w:r>
      <w:r w:rsidRPr="009F48F8">
        <w:rPr>
          <w:spacing w:val="-1"/>
        </w:rPr>
        <w:t>ee</w:t>
      </w:r>
      <w:r w:rsidRPr="009F48F8">
        <w:t xml:space="preserve">n </w:t>
      </w:r>
      <w:r w:rsidRPr="009F48F8">
        <w:rPr>
          <w:spacing w:val="1"/>
        </w:rPr>
        <w:t>c</w:t>
      </w:r>
      <w:r w:rsidRPr="009F48F8">
        <w:rPr>
          <w:spacing w:val="-1"/>
        </w:rPr>
        <w:t>er</w:t>
      </w:r>
      <w:r w:rsidRPr="009F48F8">
        <w:t>ti</w:t>
      </w:r>
      <w:r w:rsidRPr="009F48F8">
        <w:rPr>
          <w:spacing w:val="-1"/>
        </w:rPr>
        <w:t>f</w:t>
      </w:r>
      <w:r w:rsidRPr="009F48F8">
        <w:t>i</w:t>
      </w:r>
      <w:r w:rsidRPr="009F48F8">
        <w:rPr>
          <w:spacing w:val="-1"/>
        </w:rPr>
        <w:t>e</w:t>
      </w:r>
      <w:r w:rsidRPr="009F48F8">
        <w:t xml:space="preserve">d </w:t>
      </w:r>
      <w:r w:rsidRPr="009F48F8">
        <w:rPr>
          <w:spacing w:val="5"/>
        </w:rPr>
        <w:t>b</w:t>
      </w:r>
      <w:r w:rsidRPr="009F48F8">
        <w:t>y</w:t>
      </w:r>
      <w:r w:rsidRPr="009F48F8">
        <w:rPr>
          <w:spacing w:val="-5"/>
        </w:rPr>
        <w:t xml:space="preserve"> </w:t>
      </w:r>
      <w:r w:rsidRPr="009F48F8">
        <w:t>the Am</w:t>
      </w:r>
      <w:r w:rsidRPr="009F48F8">
        <w:rPr>
          <w:spacing w:val="-1"/>
        </w:rPr>
        <w:t>er</w:t>
      </w:r>
      <w:r w:rsidRPr="009F48F8">
        <w:t>i</w:t>
      </w:r>
      <w:r w:rsidRPr="009F48F8">
        <w:rPr>
          <w:spacing w:val="-1"/>
        </w:rPr>
        <w:t>ca</w:t>
      </w:r>
      <w:r w:rsidRPr="009F48F8">
        <w:t>n</w:t>
      </w:r>
      <w:r w:rsidRPr="009F48F8">
        <w:rPr>
          <w:spacing w:val="-1"/>
        </w:rPr>
        <w:t xml:space="preserve"> </w:t>
      </w:r>
      <w:r w:rsidRPr="009F48F8">
        <w:rPr>
          <w:spacing w:val="2"/>
        </w:rPr>
        <w:t>C</w:t>
      </w:r>
      <w:r w:rsidRPr="009F48F8">
        <w:rPr>
          <w:spacing w:val="-1"/>
        </w:rPr>
        <w:t>o</w:t>
      </w:r>
      <w:r w:rsidRPr="009F48F8">
        <w:rPr>
          <w:spacing w:val="1"/>
        </w:rPr>
        <w:t>l</w:t>
      </w:r>
      <w:r w:rsidRPr="009F48F8">
        <w:t>l</w:t>
      </w:r>
      <w:r w:rsidRPr="009F48F8">
        <w:rPr>
          <w:spacing w:val="1"/>
        </w:rPr>
        <w:t>e</w:t>
      </w:r>
      <w:r w:rsidRPr="009F48F8">
        <w:rPr>
          <w:spacing w:val="-2"/>
        </w:rPr>
        <w:t>g</w:t>
      </w:r>
      <w:r w:rsidRPr="009F48F8">
        <w:t>e</w:t>
      </w:r>
      <w:r w:rsidRPr="009F48F8">
        <w:rPr>
          <w:spacing w:val="-1"/>
        </w:rPr>
        <w:t xml:space="preserve"> </w:t>
      </w:r>
      <w:r w:rsidRPr="009F48F8">
        <w:rPr>
          <w:spacing w:val="2"/>
        </w:rPr>
        <w:t>o</w:t>
      </w:r>
      <w:r w:rsidRPr="009F48F8">
        <w:t>f</w:t>
      </w:r>
      <w:r w:rsidRPr="009F48F8">
        <w:rPr>
          <w:spacing w:val="-1"/>
        </w:rPr>
        <w:t xml:space="preserve"> </w:t>
      </w:r>
      <w:r w:rsidRPr="009F48F8">
        <w:t>N</w:t>
      </w:r>
      <w:r w:rsidRPr="009F48F8">
        <w:rPr>
          <w:spacing w:val="-1"/>
        </w:rPr>
        <w:t>u</w:t>
      </w:r>
      <w:r w:rsidRPr="009F48F8">
        <w:rPr>
          <w:spacing w:val="3"/>
        </w:rPr>
        <w:t>r</w:t>
      </w:r>
      <w:r w:rsidRPr="009F48F8">
        <w:t>s</w:t>
      </w:r>
      <w:r w:rsidRPr="009F48F8">
        <w:rPr>
          <w:spacing w:val="-1"/>
        </w:rPr>
        <w:t>e-</w:t>
      </w:r>
      <w:r w:rsidRPr="009F48F8">
        <w:t>Mid</w:t>
      </w:r>
      <w:r w:rsidRPr="009F48F8">
        <w:rPr>
          <w:spacing w:val="-1"/>
        </w:rPr>
        <w:t>w</w:t>
      </w:r>
      <w:r w:rsidRPr="009F48F8">
        <w:t>iv</w:t>
      </w:r>
      <w:r w:rsidRPr="009F48F8">
        <w:rPr>
          <w:spacing w:val="-1"/>
        </w:rPr>
        <w:t>e</w:t>
      </w:r>
      <w:r w:rsidRPr="009F48F8">
        <w:t xml:space="preserve">s </w:t>
      </w:r>
      <w:r w:rsidRPr="009F48F8">
        <w:rPr>
          <w:spacing w:val="-1"/>
        </w:rPr>
        <w:t>(</w:t>
      </w:r>
      <w:r w:rsidRPr="009F48F8">
        <w:t>A</w:t>
      </w:r>
      <w:r w:rsidRPr="009F48F8">
        <w:rPr>
          <w:spacing w:val="1"/>
        </w:rPr>
        <w:t>C</w:t>
      </w:r>
      <w:r w:rsidRPr="009F48F8">
        <w:t>NM)</w:t>
      </w:r>
      <w:r w:rsidRPr="009F48F8">
        <w:rPr>
          <w:spacing w:val="-1"/>
        </w:rPr>
        <w:t xml:space="preserve"> </w:t>
      </w:r>
      <w:r w:rsidRPr="009F48F8">
        <w:rPr>
          <w:spacing w:val="2"/>
        </w:rPr>
        <w:t>o</w:t>
      </w:r>
      <w:r w:rsidRPr="009F48F8">
        <w:t>r</w:t>
      </w:r>
      <w:r w:rsidRPr="009F48F8">
        <w:rPr>
          <w:spacing w:val="2"/>
        </w:rPr>
        <w:t xml:space="preserve"> </w:t>
      </w:r>
      <w:r w:rsidRPr="009F48F8">
        <w:t>the</w:t>
      </w:r>
      <w:r w:rsidRPr="009F48F8">
        <w:rPr>
          <w:spacing w:val="-1"/>
        </w:rPr>
        <w:t xml:space="preserve"> </w:t>
      </w:r>
      <w:r w:rsidRPr="009F48F8">
        <w:t>Am</w:t>
      </w:r>
      <w:r w:rsidRPr="009F48F8">
        <w:rPr>
          <w:spacing w:val="-1"/>
        </w:rPr>
        <w:t>er</w:t>
      </w:r>
      <w:r w:rsidRPr="009F48F8">
        <w:t>i</w:t>
      </w:r>
      <w:r w:rsidRPr="009F48F8">
        <w:rPr>
          <w:spacing w:val="-1"/>
        </w:rPr>
        <w:t>ca</w:t>
      </w:r>
      <w:r w:rsidRPr="009F48F8">
        <w:t>n Mid</w:t>
      </w:r>
      <w:r w:rsidRPr="009F48F8">
        <w:rPr>
          <w:spacing w:val="-1"/>
        </w:rPr>
        <w:t>w</w:t>
      </w:r>
      <w:r w:rsidRPr="009F48F8">
        <w:t>i</w:t>
      </w:r>
      <w:r w:rsidRPr="009F48F8">
        <w:rPr>
          <w:spacing w:val="2"/>
        </w:rPr>
        <w:t>f</w:t>
      </w:r>
      <w:r w:rsidRPr="009F48F8">
        <w:rPr>
          <w:spacing w:val="-1"/>
        </w:rPr>
        <w:t>e</w:t>
      </w:r>
      <w:r w:rsidRPr="009F48F8">
        <w:rPr>
          <w:spacing w:val="4"/>
        </w:rPr>
        <w:t>r</w:t>
      </w:r>
      <w:r w:rsidRPr="009F48F8">
        <w:t>y</w:t>
      </w:r>
      <w:r w:rsidRPr="009F48F8">
        <w:rPr>
          <w:spacing w:val="-2"/>
        </w:rPr>
        <w:t xml:space="preserve"> </w:t>
      </w:r>
      <w:r w:rsidRPr="009F48F8">
        <w:rPr>
          <w:spacing w:val="1"/>
        </w:rPr>
        <w:t>C</w:t>
      </w:r>
      <w:r w:rsidRPr="009F48F8">
        <w:rPr>
          <w:spacing w:val="-1"/>
        </w:rPr>
        <w:t>er</w:t>
      </w:r>
      <w:r w:rsidRPr="009F48F8">
        <w:t>ti</w:t>
      </w:r>
      <w:r w:rsidRPr="009F48F8">
        <w:rPr>
          <w:spacing w:val="-1"/>
        </w:rPr>
        <w:t>f</w:t>
      </w:r>
      <w:r w:rsidRPr="009F48F8">
        <w:t>i</w:t>
      </w:r>
      <w:r w:rsidRPr="009F48F8">
        <w:rPr>
          <w:spacing w:val="-1"/>
        </w:rPr>
        <w:t>ca</w:t>
      </w:r>
      <w:r w:rsidRPr="009F48F8">
        <w:t xml:space="preserve">tion </w:t>
      </w:r>
      <w:r w:rsidRPr="009F48F8">
        <w:rPr>
          <w:spacing w:val="-3"/>
        </w:rPr>
        <w:t>B</w:t>
      </w:r>
      <w:r w:rsidRPr="009F48F8">
        <w:rPr>
          <w:spacing w:val="2"/>
        </w:rPr>
        <w:t>o</w:t>
      </w:r>
      <w:r w:rsidRPr="009F48F8">
        <w:rPr>
          <w:spacing w:val="-1"/>
        </w:rPr>
        <w:t>ar</w:t>
      </w:r>
      <w:r w:rsidRPr="009F48F8">
        <w:t xml:space="preserve">d, </w:t>
      </w:r>
      <w:r w:rsidRPr="009F48F8">
        <w:rPr>
          <w:spacing w:val="-3"/>
        </w:rPr>
        <w:t>I</w:t>
      </w:r>
      <w:r w:rsidRPr="009F48F8">
        <w:rPr>
          <w:spacing w:val="2"/>
        </w:rPr>
        <w:t>n</w:t>
      </w:r>
      <w:r w:rsidRPr="009F48F8">
        <w:rPr>
          <w:spacing w:val="-1"/>
        </w:rPr>
        <w:t>c</w:t>
      </w:r>
      <w:r w:rsidRPr="009F48F8">
        <w:t>.</w:t>
      </w:r>
      <w:r w:rsidRPr="009F48F8">
        <w:rPr>
          <w:spacing w:val="-1"/>
        </w:rPr>
        <w:t xml:space="preserve"> </w:t>
      </w:r>
      <w:r w:rsidRPr="009F48F8">
        <w:t>(AM</w:t>
      </w:r>
      <w:r w:rsidRPr="009F48F8">
        <w:rPr>
          <w:spacing w:val="3"/>
        </w:rPr>
        <w:t>C</w:t>
      </w:r>
      <w:r w:rsidRPr="009F48F8">
        <w:rPr>
          <w:spacing w:val="-2"/>
        </w:rPr>
        <w:t>B</w:t>
      </w:r>
      <w:r w:rsidRPr="009F48F8">
        <w:rPr>
          <w:spacing w:val="-1"/>
        </w:rPr>
        <w:t>)</w:t>
      </w:r>
      <w:r w:rsidRPr="009F48F8">
        <w:t>.</w:t>
      </w:r>
    </w:p>
    <w:p w14:paraId="7A779AA7" w14:textId="77777777" w:rsidR="00AB2BE7" w:rsidRDefault="00AB2BE7" w:rsidP="00AB2BE7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</w:p>
    <w:p w14:paraId="69FDA09A" w14:textId="2C7B65A6" w:rsidR="00AB2BE7" w:rsidRPr="00F614FC" w:rsidRDefault="00AB2BE7" w:rsidP="00AB2BE7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F614FC"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</w:rPr>
        <w:t xml:space="preserve">rce: </w:t>
      </w:r>
      <w:r w:rsidRPr="00F614FC">
        <w:rPr>
          <w:rFonts w:ascii="Times New Roman" w:hAnsi="Times New Roman" w:cs="Times New Roman"/>
        </w:rPr>
        <w:t xml:space="preserve">Clinical </w:t>
      </w:r>
      <w:r>
        <w:rPr>
          <w:rFonts w:ascii="Times New Roman" w:hAnsi="Times New Roman" w:cs="Times New Roman"/>
        </w:rPr>
        <w:t>Practice</w:t>
      </w:r>
      <w:r w:rsidRPr="00F614FC">
        <w:rPr>
          <w:rFonts w:ascii="Times New Roman" w:hAnsi="Times New Roman" w:cs="Times New Roman"/>
        </w:rPr>
        <w:t xml:space="preserve"> and Documents Section DOSP</w:t>
      </w:r>
    </w:p>
    <w:p w14:paraId="42072DDB" w14:textId="63BC5BD3" w:rsidR="00AB2BE7" w:rsidRPr="00F614FC" w:rsidRDefault="00AB2BE7" w:rsidP="00AB2BE7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F614FC">
        <w:rPr>
          <w:rFonts w:ascii="Times New Roman" w:hAnsi="Times New Roman" w:cs="Times New Roman"/>
        </w:rPr>
        <w:t xml:space="preserve">Board of Directors Approved: </w:t>
      </w:r>
      <w:r w:rsidR="00A31FEC">
        <w:rPr>
          <w:rFonts w:ascii="Times New Roman" w:hAnsi="Times New Roman" w:cs="Times New Roman"/>
        </w:rPr>
        <w:t>September 2017</w:t>
      </w:r>
    </w:p>
    <w:p w14:paraId="50C52428" w14:textId="497C3765" w:rsidR="00DD03BD" w:rsidRPr="00AA2145" w:rsidRDefault="00DD03BD" w:rsidP="00AA2145">
      <w:pPr>
        <w:rPr>
          <w:rFonts w:ascii="Times New Roman" w:hAnsi="Times New Roman" w:cs="Times New Roman"/>
          <w:noProof/>
        </w:rPr>
      </w:pPr>
    </w:p>
    <w:sectPr w:rsidR="00DD03BD" w:rsidRPr="00AA2145" w:rsidSect="00461E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2DEC" w14:textId="77777777" w:rsidR="007E554C" w:rsidRDefault="007E554C" w:rsidP="002C37A9">
      <w:r>
        <w:separator/>
      </w:r>
    </w:p>
  </w:endnote>
  <w:endnote w:type="continuationSeparator" w:id="0">
    <w:p w14:paraId="7182739F" w14:textId="77777777" w:rsidR="007E554C" w:rsidRDefault="007E554C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4034" w14:textId="77777777" w:rsidR="006115D7" w:rsidRDefault="00611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D09C" w14:textId="6E4602D6" w:rsidR="002F2BDE" w:rsidRPr="00DA370B" w:rsidRDefault="002F2BDE" w:rsidP="00DA370B">
    <w:pPr>
      <w:tabs>
        <w:tab w:val="center" w:pos="4320"/>
        <w:tab w:val="right" w:pos="8640"/>
      </w:tabs>
      <w:jc w:val="center"/>
      <w:rPr>
        <w:rFonts w:ascii="Garamond" w:eastAsia="Times New Roman" w:hAnsi="Garamond" w:cs="Times New Roman"/>
        <w:b/>
        <w:color w:val="000096"/>
        <w:sz w:val="19"/>
        <w:szCs w:val="19"/>
      </w:rPr>
    </w:pPr>
    <w:r w:rsidRPr="00DA370B">
      <w:rPr>
        <w:rFonts w:ascii="Garamond" w:eastAsia="Times New Roman" w:hAnsi="Garamond" w:cs="Times New Roman"/>
        <w:b/>
        <w:color w:val="000096"/>
        <w:sz w:val="19"/>
        <w:szCs w:val="19"/>
      </w:rPr>
      <w:t xml:space="preserve">8403 </w:t>
    </w:r>
    <w:proofErr w:type="spellStart"/>
    <w:r w:rsidRPr="00DA370B">
      <w:rPr>
        <w:rFonts w:ascii="Garamond" w:eastAsia="Times New Roman" w:hAnsi="Garamond" w:cs="Times New Roman"/>
        <w:b/>
        <w:color w:val="000096"/>
        <w:sz w:val="19"/>
        <w:szCs w:val="19"/>
      </w:rPr>
      <w:t>Colesville</w:t>
    </w:r>
    <w:proofErr w:type="spellEnd"/>
    <w:r w:rsidRPr="00DA370B">
      <w:rPr>
        <w:rFonts w:ascii="Garamond" w:eastAsia="Times New Roman" w:hAnsi="Garamond" w:cs="Times New Roman"/>
        <w:b/>
        <w:color w:val="000096"/>
        <w:sz w:val="19"/>
        <w:szCs w:val="19"/>
      </w:rPr>
      <w:t xml:space="preserve"> Road, Suite 1550, Silver Spring, MD 20910-</w:t>
    </w:r>
    <w:proofErr w:type="gramStart"/>
    <w:r w:rsidRPr="00DA370B">
      <w:rPr>
        <w:rFonts w:ascii="Garamond" w:eastAsia="Times New Roman" w:hAnsi="Garamond" w:cs="Times New Roman"/>
        <w:b/>
        <w:color w:val="000096"/>
        <w:sz w:val="19"/>
        <w:szCs w:val="19"/>
      </w:rPr>
      <w:t>6374  240.485.1800</w:t>
    </w:r>
    <w:proofErr w:type="gramEnd"/>
    <w:r w:rsidRPr="00DA370B">
      <w:rPr>
        <w:rFonts w:ascii="Garamond" w:eastAsia="Times New Roman" w:hAnsi="Garamond" w:cs="Times New Roman"/>
        <w:b/>
        <w:color w:val="000096"/>
        <w:sz w:val="19"/>
        <w:szCs w:val="19"/>
      </w:rPr>
      <w:t xml:space="preserve">  fax: 240.485.1818  </w:t>
    </w:r>
    <w:hyperlink r:id="rId1" w:history="1">
      <w:r w:rsidRPr="00DA370B">
        <w:rPr>
          <w:rFonts w:ascii="Garamond" w:eastAsia="Times New Roman" w:hAnsi="Garamond" w:cs="Times New Roman"/>
          <w:b/>
          <w:color w:val="0000FF"/>
          <w:sz w:val="19"/>
          <w:szCs w:val="19"/>
          <w:u w:val="single"/>
        </w:rPr>
        <w:t>www.midwife.org</w:t>
      </w:r>
    </w:hyperlink>
  </w:p>
  <w:p w14:paraId="26416FBA" w14:textId="77777777" w:rsidR="002F2BDE" w:rsidRDefault="002F2B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1C8D" w14:textId="77777777" w:rsidR="006115D7" w:rsidRDefault="00611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D412" w14:textId="77777777" w:rsidR="007E554C" w:rsidRDefault="007E554C" w:rsidP="002C37A9">
      <w:r>
        <w:separator/>
      </w:r>
    </w:p>
  </w:footnote>
  <w:footnote w:type="continuationSeparator" w:id="0">
    <w:p w14:paraId="07FB0850" w14:textId="77777777" w:rsidR="007E554C" w:rsidRDefault="007E554C" w:rsidP="002C3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2E2B" w14:textId="433DE9BB" w:rsidR="002F2BDE" w:rsidRDefault="002F2B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3BBE" w14:textId="35276441" w:rsidR="002F2BDE" w:rsidRDefault="002F2B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CE12" w14:textId="393C75CA" w:rsidR="002F2BDE" w:rsidRDefault="002F2B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D7E"/>
    <w:multiLevelType w:val="hybridMultilevel"/>
    <w:tmpl w:val="41E4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506C"/>
    <w:multiLevelType w:val="hybridMultilevel"/>
    <w:tmpl w:val="F54C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613"/>
    <w:multiLevelType w:val="hybridMultilevel"/>
    <w:tmpl w:val="664A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B7AD9"/>
    <w:multiLevelType w:val="hybridMultilevel"/>
    <w:tmpl w:val="49349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A13B4"/>
    <w:multiLevelType w:val="hybridMultilevel"/>
    <w:tmpl w:val="5A32BE76"/>
    <w:lvl w:ilvl="0" w:tplc="79ECE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4900"/>
    <w:multiLevelType w:val="hybridMultilevel"/>
    <w:tmpl w:val="B75E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C3CFE"/>
    <w:multiLevelType w:val="hybridMultilevel"/>
    <w:tmpl w:val="1DC6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53364"/>
    <w:multiLevelType w:val="multilevel"/>
    <w:tmpl w:val="AF746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E6285"/>
    <w:multiLevelType w:val="hybridMultilevel"/>
    <w:tmpl w:val="AE54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3FC1"/>
    <w:multiLevelType w:val="hybridMultilevel"/>
    <w:tmpl w:val="437E8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565B3F"/>
    <w:multiLevelType w:val="hybridMultilevel"/>
    <w:tmpl w:val="9C2A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0D7"/>
    <w:multiLevelType w:val="hybridMultilevel"/>
    <w:tmpl w:val="8A9C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6FB6"/>
    <w:multiLevelType w:val="multilevel"/>
    <w:tmpl w:val="901C1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63BE"/>
    <w:multiLevelType w:val="hybridMultilevel"/>
    <w:tmpl w:val="7438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556A2"/>
    <w:multiLevelType w:val="hybridMultilevel"/>
    <w:tmpl w:val="AF74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C04"/>
    <w:multiLevelType w:val="hybridMultilevel"/>
    <w:tmpl w:val="E73EBFC0"/>
    <w:lvl w:ilvl="0" w:tplc="D322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CBC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F3CF2"/>
    <w:multiLevelType w:val="hybridMultilevel"/>
    <w:tmpl w:val="9256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10A71"/>
    <w:multiLevelType w:val="hybridMultilevel"/>
    <w:tmpl w:val="9A1A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76BD1"/>
    <w:multiLevelType w:val="hybridMultilevel"/>
    <w:tmpl w:val="0266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F1D40"/>
    <w:multiLevelType w:val="hybridMultilevel"/>
    <w:tmpl w:val="1182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40168"/>
    <w:multiLevelType w:val="hybridMultilevel"/>
    <w:tmpl w:val="36A4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5645"/>
    <w:multiLevelType w:val="hybridMultilevel"/>
    <w:tmpl w:val="D14E1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C449F"/>
    <w:multiLevelType w:val="hybridMultilevel"/>
    <w:tmpl w:val="77BA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1FAC"/>
    <w:multiLevelType w:val="multilevel"/>
    <w:tmpl w:val="02666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19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20"/>
  </w:num>
  <w:num w:numId="11">
    <w:abstractNumId w:val="18"/>
  </w:num>
  <w:num w:numId="12">
    <w:abstractNumId w:val="23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6"/>
  </w:num>
  <w:num w:numId="20">
    <w:abstractNumId w:val="21"/>
  </w:num>
  <w:num w:numId="21">
    <w:abstractNumId w:val="9"/>
  </w:num>
  <w:num w:numId="22">
    <w:abstractNumId w:val="16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C8"/>
    <w:rsid w:val="000203C8"/>
    <w:rsid w:val="00032BB6"/>
    <w:rsid w:val="00034486"/>
    <w:rsid w:val="000443C6"/>
    <w:rsid w:val="0004778F"/>
    <w:rsid w:val="000513CC"/>
    <w:rsid w:val="000807A7"/>
    <w:rsid w:val="00082E1A"/>
    <w:rsid w:val="000C4727"/>
    <w:rsid w:val="000C6773"/>
    <w:rsid w:val="000C7955"/>
    <w:rsid w:val="000C7970"/>
    <w:rsid w:val="000D19D0"/>
    <w:rsid w:val="000F4ACC"/>
    <w:rsid w:val="00100229"/>
    <w:rsid w:val="00112B95"/>
    <w:rsid w:val="00122FD4"/>
    <w:rsid w:val="001232DC"/>
    <w:rsid w:val="00142526"/>
    <w:rsid w:val="00164393"/>
    <w:rsid w:val="001679E0"/>
    <w:rsid w:val="00174D04"/>
    <w:rsid w:val="00176B17"/>
    <w:rsid w:val="00197500"/>
    <w:rsid w:val="001D7FF8"/>
    <w:rsid w:val="001E56B9"/>
    <w:rsid w:val="002176F5"/>
    <w:rsid w:val="00231999"/>
    <w:rsid w:val="002323F5"/>
    <w:rsid w:val="00243812"/>
    <w:rsid w:val="0026592D"/>
    <w:rsid w:val="00272D2D"/>
    <w:rsid w:val="0027370C"/>
    <w:rsid w:val="002757A7"/>
    <w:rsid w:val="00285FC2"/>
    <w:rsid w:val="0028672A"/>
    <w:rsid w:val="0028681C"/>
    <w:rsid w:val="00297886"/>
    <w:rsid w:val="002A615E"/>
    <w:rsid w:val="002B012A"/>
    <w:rsid w:val="002B60DE"/>
    <w:rsid w:val="002C37A9"/>
    <w:rsid w:val="002C51D5"/>
    <w:rsid w:val="002E7027"/>
    <w:rsid w:val="002F1FF2"/>
    <w:rsid w:val="002F2BDE"/>
    <w:rsid w:val="002F345E"/>
    <w:rsid w:val="002F5610"/>
    <w:rsid w:val="003058BD"/>
    <w:rsid w:val="00306716"/>
    <w:rsid w:val="00315D7C"/>
    <w:rsid w:val="003170FC"/>
    <w:rsid w:val="00331100"/>
    <w:rsid w:val="003507B3"/>
    <w:rsid w:val="003649C8"/>
    <w:rsid w:val="0037154A"/>
    <w:rsid w:val="00382807"/>
    <w:rsid w:val="003A0A40"/>
    <w:rsid w:val="003B3AE3"/>
    <w:rsid w:val="003D28CB"/>
    <w:rsid w:val="003D4D1D"/>
    <w:rsid w:val="003E05A0"/>
    <w:rsid w:val="003E2133"/>
    <w:rsid w:val="003E7CC8"/>
    <w:rsid w:val="003F5799"/>
    <w:rsid w:val="00420CA4"/>
    <w:rsid w:val="00435029"/>
    <w:rsid w:val="00436609"/>
    <w:rsid w:val="00461E28"/>
    <w:rsid w:val="00463715"/>
    <w:rsid w:val="004679D5"/>
    <w:rsid w:val="00477B76"/>
    <w:rsid w:val="004817F6"/>
    <w:rsid w:val="004871E4"/>
    <w:rsid w:val="0049499A"/>
    <w:rsid w:val="00495C49"/>
    <w:rsid w:val="004A7C30"/>
    <w:rsid w:val="004B50EB"/>
    <w:rsid w:val="004B5D77"/>
    <w:rsid w:val="004B7B49"/>
    <w:rsid w:val="004C31E1"/>
    <w:rsid w:val="004C3418"/>
    <w:rsid w:val="004D5AB6"/>
    <w:rsid w:val="004E13A9"/>
    <w:rsid w:val="004E7A99"/>
    <w:rsid w:val="005024E3"/>
    <w:rsid w:val="005119F9"/>
    <w:rsid w:val="0051632D"/>
    <w:rsid w:val="00516EF7"/>
    <w:rsid w:val="0052660E"/>
    <w:rsid w:val="0052665B"/>
    <w:rsid w:val="00546971"/>
    <w:rsid w:val="00561CDA"/>
    <w:rsid w:val="005730AE"/>
    <w:rsid w:val="00585906"/>
    <w:rsid w:val="005912FD"/>
    <w:rsid w:val="00597D5C"/>
    <w:rsid w:val="005A4FDD"/>
    <w:rsid w:val="005A51C8"/>
    <w:rsid w:val="005B6D81"/>
    <w:rsid w:val="005B7870"/>
    <w:rsid w:val="005E0C7D"/>
    <w:rsid w:val="005F4C2F"/>
    <w:rsid w:val="006115D7"/>
    <w:rsid w:val="00614024"/>
    <w:rsid w:val="00645F4D"/>
    <w:rsid w:val="00647AD1"/>
    <w:rsid w:val="0065011E"/>
    <w:rsid w:val="006512B2"/>
    <w:rsid w:val="00654B4E"/>
    <w:rsid w:val="00685260"/>
    <w:rsid w:val="006A0F46"/>
    <w:rsid w:val="006B15F3"/>
    <w:rsid w:val="006B3B2D"/>
    <w:rsid w:val="006B5066"/>
    <w:rsid w:val="006B679F"/>
    <w:rsid w:val="006B799B"/>
    <w:rsid w:val="006C306E"/>
    <w:rsid w:val="006D3C39"/>
    <w:rsid w:val="006E0326"/>
    <w:rsid w:val="006F44AE"/>
    <w:rsid w:val="0070036C"/>
    <w:rsid w:val="00700981"/>
    <w:rsid w:val="00733D09"/>
    <w:rsid w:val="00746D49"/>
    <w:rsid w:val="00754A0E"/>
    <w:rsid w:val="00760EF0"/>
    <w:rsid w:val="007635DA"/>
    <w:rsid w:val="0076426D"/>
    <w:rsid w:val="00767E29"/>
    <w:rsid w:val="00767E5B"/>
    <w:rsid w:val="0077301F"/>
    <w:rsid w:val="007829C4"/>
    <w:rsid w:val="00786704"/>
    <w:rsid w:val="00790A1B"/>
    <w:rsid w:val="00791A52"/>
    <w:rsid w:val="007946A0"/>
    <w:rsid w:val="007A3E08"/>
    <w:rsid w:val="007D5E65"/>
    <w:rsid w:val="007E554C"/>
    <w:rsid w:val="00805584"/>
    <w:rsid w:val="00807F19"/>
    <w:rsid w:val="0083398E"/>
    <w:rsid w:val="0084728F"/>
    <w:rsid w:val="00847736"/>
    <w:rsid w:val="00851D66"/>
    <w:rsid w:val="0085580C"/>
    <w:rsid w:val="00857D30"/>
    <w:rsid w:val="00872BB7"/>
    <w:rsid w:val="00874DE9"/>
    <w:rsid w:val="00891123"/>
    <w:rsid w:val="00892B6A"/>
    <w:rsid w:val="00892F42"/>
    <w:rsid w:val="008A11A1"/>
    <w:rsid w:val="008A6E69"/>
    <w:rsid w:val="008C08A4"/>
    <w:rsid w:val="008C3A9E"/>
    <w:rsid w:val="00905587"/>
    <w:rsid w:val="00906367"/>
    <w:rsid w:val="00925CCC"/>
    <w:rsid w:val="0092774D"/>
    <w:rsid w:val="0095240D"/>
    <w:rsid w:val="00957704"/>
    <w:rsid w:val="00963391"/>
    <w:rsid w:val="00964FED"/>
    <w:rsid w:val="00973BF3"/>
    <w:rsid w:val="00980960"/>
    <w:rsid w:val="009930DC"/>
    <w:rsid w:val="00993B50"/>
    <w:rsid w:val="009A6028"/>
    <w:rsid w:val="009A72A7"/>
    <w:rsid w:val="009D4999"/>
    <w:rsid w:val="009E0734"/>
    <w:rsid w:val="009E16C6"/>
    <w:rsid w:val="009E562B"/>
    <w:rsid w:val="009E7178"/>
    <w:rsid w:val="009F4F6F"/>
    <w:rsid w:val="00A00A1C"/>
    <w:rsid w:val="00A26995"/>
    <w:rsid w:val="00A31440"/>
    <w:rsid w:val="00A31FEC"/>
    <w:rsid w:val="00A32D66"/>
    <w:rsid w:val="00A46EA8"/>
    <w:rsid w:val="00A47344"/>
    <w:rsid w:val="00A607DE"/>
    <w:rsid w:val="00A64102"/>
    <w:rsid w:val="00A71401"/>
    <w:rsid w:val="00A74A5A"/>
    <w:rsid w:val="00A91664"/>
    <w:rsid w:val="00AA2145"/>
    <w:rsid w:val="00AB2BE7"/>
    <w:rsid w:val="00AD4742"/>
    <w:rsid w:val="00AE2F42"/>
    <w:rsid w:val="00AE5D8B"/>
    <w:rsid w:val="00AF7E3D"/>
    <w:rsid w:val="00B03D70"/>
    <w:rsid w:val="00B04100"/>
    <w:rsid w:val="00B04134"/>
    <w:rsid w:val="00B2619E"/>
    <w:rsid w:val="00B3752C"/>
    <w:rsid w:val="00B41AC5"/>
    <w:rsid w:val="00B47429"/>
    <w:rsid w:val="00B511F8"/>
    <w:rsid w:val="00B55514"/>
    <w:rsid w:val="00B84D38"/>
    <w:rsid w:val="00B94FF5"/>
    <w:rsid w:val="00BB178D"/>
    <w:rsid w:val="00BC64D5"/>
    <w:rsid w:val="00BD5E19"/>
    <w:rsid w:val="00BE1008"/>
    <w:rsid w:val="00BE1E71"/>
    <w:rsid w:val="00BE68A1"/>
    <w:rsid w:val="00C26C43"/>
    <w:rsid w:val="00C27B18"/>
    <w:rsid w:val="00C330CD"/>
    <w:rsid w:val="00C350BB"/>
    <w:rsid w:val="00C44EF0"/>
    <w:rsid w:val="00C5147C"/>
    <w:rsid w:val="00C67776"/>
    <w:rsid w:val="00C73AC5"/>
    <w:rsid w:val="00C865E0"/>
    <w:rsid w:val="00C86A40"/>
    <w:rsid w:val="00CC00FF"/>
    <w:rsid w:val="00CC62F2"/>
    <w:rsid w:val="00CD0463"/>
    <w:rsid w:val="00CD27D1"/>
    <w:rsid w:val="00CE284D"/>
    <w:rsid w:val="00CE5DC9"/>
    <w:rsid w:val="00CF4A61"/>
    <w:rsid w:val="00D0150B"/>
    <w:rsid w:val="00D10777"/>
    <w:rsid w:val="00D114EA"/>
    <w:rsid w:val="00D11934"/>
    <w:rsid w:val="00D23F79"/>
    <w:rsid w:val="00D46B2D"/>
    <w:rsid w:val="00D51471"/>
    <w:rsid w:val="00D535CC"/>
    <w:rsid w:val="00D64D98"/>
    <w:rsid w:val="00D67421"/>
    <w:rsid w:val="00D74198"/>
    <w:rsid w:val="00D83557"/>
    <w:rsid w:val="00DA1812"/>
    <w:rsid w:val="00DA370B"/>
    <w:rsid w:val="00DA6EE6"/>
    <w:rsid w:val="00DC1F2F"/>
    <w:rsid w:val="00DC3D48"/>
    <w:rsid w:val="00DD03BD"/>
    <w:rsid w:val="00DD52E1"/>
    <w:rsid w:val="00E14372"/>
    <w:rsid w:val="00E26347"/>
    <w:rsid w:val="00E26C90"/>
    <w:rsid w:val="00E32B23"/>
    <w:rsid w:val="00E33CD1"/>
    <w:rsid w:val="00E3445D"/>
    <w:rsid w:val="00E47BC4"/>
    <w:rsid w:val="00E536B8"/>
    <w:rsid w:val="00E658B1"/>
    <w:rsid w:val="00E65977"/>
    <w:rsid w:val="00EA093F"/>
    <w:rsid w:val="00EB2812"/>
    <w:rsid w:val="00EE1A3C"/>
    <w:rsid w:val="00EE1BE5"/>
    <w:rsid w:val="00EE599C"/>
    <w:rsid w:val="00EE785F"/>
    <w:rsid w:val="00F02168"/>
    <w:rsid w:val="00F03B75"/>
    <w:rsid w:val="00F10166"/>
    <w:rsid w:val="00F115DE"/>
    <w:rsid w:val="00F150E8"/>
    <w:rsid w:val="00F412AB"/>
    <w:rsid w:val="00F43BB3"/>
    <w:rsid w:val="00F44A88"/>
    <w:rsid w:val="00F51BD2"/>
    <w:rsid w:val="00F742FC"/>
    <w:rsid w:val="00F84A7D"/>
    <w:rsid w:val="00F92F8B"/>
    <w:rsid w:val="00F94FCF"/>
    <w:rsid w:val="00F95CF9"/>
    <w:rsid w:val="00F960F0"/>
    <w:rsid w:val="00FA7879"/>
    <w:rsid w:val="00FC2EE1"/>
    <w:rsid w:val="00FC3985"/>
    <w:rsid w:val="00FC3B42"/>
    <w:rsid w:val="00FC6708"/>
    <w:rsid w:val="00FE071D"/>
    <w:rsid w:val="00FE14D4"/>
    <w:rsid w:val="00FE4712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4C7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E7CC8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noProof/>
      <w:color w:val="000000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3E7CC8"/>
    <w:rPr>
      <w:rFonts w:ascii="Times New Roman" w:eastAsia="Times New Roman" w:hAnsi="Times New Roman" w:cs="Times New Roman"/>
      <w:noProof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3E7CC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C37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37A9"/>
  </w:style>
  <w:style w:type="paragraph" w:styleId="EndnoteText">
    <w:name w:val="endnote text"/>
    <w:basedOn w:val="Normal"/>
    <w:link w:val="EndnoteTextChar"/>
    <w:uiPriority w:val="99"/>
    <w:unhideWhenUsed/>
    <w:rsid w:val="002C37A9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37A9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C37A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C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A9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A9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A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78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15E"/>
    <w:rPr>
      <w:rFonts w:asciiTheme="minorHAnsi" w:eastAsiaTheme="minorEastAsia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15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1D"/>
  </w:style>
  <w:style w:type="paragraph" w:styleId="Footer">
    <w:name w:val="footer"/>
    <w:basedOn w:val="Normal"/>
    <w:link w:val="FooterChar"/>
    <w:uiPriority w:val="99"/>
    <w:unhideWhenUsed/>
    <w:rsid w:val="00FE0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1D"/>
  </w:style>
  <w:style w:type="paragraph" w:styleId="Revision">
    <w:name w:val="Revision"/>
    <w:hidden/>
    <w:uiPriority w:val="99"/>
    <w:semiHidden/>
    <w:rsid w:val="00805584"/>
  </w:style>
  <w:style w:type="table" w:styleId="TableGrid">
    <w:name w:val="Table Grid"/>
    <w:basedOn w:val="TableNormal"/>
    <w:uiPriority w:val="59"/>
    <w:rsid w:val="00E3445D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E7CC8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noProof/>
      <w:color w:val="000000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3E7CC8"/>
    <w:rPr>
      <w:rFonts w:ascii="Times New Roman" w:eastAsia="Times New Roman" w:hAnsi="Times New Roman" w:cs="Times New Roman"/>
      <w:noProof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3E7CC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C37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37A9"/>
  </w:style>
  <w:style w:type="paragraph" w:styleId="EndnoteText">
    <w:name w:val="endnote text"/>
    <w:basedOn w:val="Normal"/>
    <w:link w:val="EndnoteTextChar"/>
    <w:uiPriority w:val="99"/>
    <w:unhideWhenUsed/>
    <w:rsid w:val="002C37A9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37A9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C37A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C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A9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A9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A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78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15E"/>
    <w:rPr>
      <w:rFonts w:asciiTheme="minorHAnsi" w:eastAsiaTheme="minorEastAsia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15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1D"/>
  </w:style>
  <w:style w:type="paragraph" w:styleId="Footer">
    <w:name w:val="footer"/>
    <w:basedOn w:val="Normal"/>
    <w:link w:val="FooterChar"/>
    <w:uiPriority w:val="99"/>
    <w:unhideWhenUsed/>
    <w:rsid w:val="00FE0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1D"/>
  </w:style>
  <w:style w:type="paragraph" w:styleId="Revision">
    <w:name w:val="Revision"/>
    <w:hidden/>
    <w:uiPriority w:val="99"/>
    <w:semiHidden/>
    <w:rsid w:val="00805584"/>
  </w:style>
  <w:style w:type="table" w:styleId="TableGrid">
    <w:name w:val="Table Grid"/>
    <w:basedOn w:val="TableNormal"/>
    <w:uiPriority w:val="59"/>
    <w:rsid w:val="00E3445D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sleeping.nd.edu/safe-co-sleeping-guidelines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s://www.nichd.nih.gov/sts/about/SIDS/Pages/progress.aspx" TargetMode="External"/><Relationship Id="rId10" Type="http://schemas.openxmlformats.org/officeDocument/2006/relationships/hyperlink" Target="http://www.unicef.org.uk/BabyFriendly/Resources/Resources-for-parents/Caring-for-your-baby-at-nigh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C:\Users\ahartley.T000710\AppData\Local\Microsoft\Windows\Temporary%20Internet%20Files\Content.Outlook\AppData\Local\Microsoft\Windows\Temporary%20Internet%20Files\Library\Caches\Library\Caches\TemporaryItems\Documents%20and%20Settings\kanelow\Local%20Settings\Temporary%20Internet%20Files\Content.Outlook\YF1OIYYJ\www.midw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1932</Words>
  <Characters>11014</Characters>
  <Application>Microsoft Macintosh Word</Application>
  <DocSecurity>4</DocSecurity>
  <Lines>155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Conscious Beginnings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Clarke</dc:creator>
  <cp:lastModifiedBy>Ruth</cp:lastModifiedBy>
  <cp:revision>2</cp:revision>
  <cp:lastPrinted>2016-06-09T00:16:00Z</cp:lastPrinted>
  <dcterms:created xsi:type="dcterms:W3CDTF">2017-12-10T13:56:00Z</dcterms:created>
  <dcterms:modified xsi:type="dcterms:W3CDTF">2017-12-10T13:56:00Z</dcterms:modified>
</cp:coreProperties>
</file>